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-92519434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6"/>
          </w:pPr>
          <w:r>
            <w:rPr>
              <w:rFonts w:hint="eastAsia"/>
              <w:lang w:val="zh-CN"/>
            </w:rPr>
            <w:t>Table of Contents</w:t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"_Toc137042126" </w:instrText>
          </w:r>
          <w:r>
            <w:fldChar w:fldCharType="separate"/>
          </w:r>
          <w:r>
            <w:rPr>
              <w:rStyle w:val="11"/>
            </w:rPr>
            <w:t>Sino-German School for Graduate Studies (CDHK)</w:t>
          </w:r>
          <w:r>
            <w:tab/>
          </w:r>
          <w:r>
            <w:fldChar w:fldCharType="begin"/>
          </w:r>
          <w:r>
            <w:instrText xml:space="preserve"> PAGEREF _Toc137042126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"_Toc137042127" </w:instrText>
          </w:r>
          <w:r>
            <w:fldChar w:fldCharType="separate"/>
          </w:r>
          <w:r>
            <w:rPr>
              <w:rStyle w:val="11"/>
            </w:rPr>
            <w:t>School of Economics and Management (SEM)</w:t>
          </w:r>
          <w:r>
            <w:tab/>
          </w:r>
          <w:r>
            <w:fldChar w:fldCharType="begin"/>
          </w:r>
          <w:r>
            <w:instrText xml:space="preserve"> PAGEREF _Toc137042127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"_Toc137042128" </w:instrText>
          </w:r>
          <w:r>
            <w:fldChar w:fldCharType="separate"/>
          </w:r>
          <w:r>
            <w:rPr>
              <w:rStyle w:val="11"/>
            </w:rPr>
            <w:t>College of Architecture and Urban Planning (CAUP)</w:t>
          </w:r>
          <w:r>
            <w:tab/>
          </w:r>
          <w:r>
            <w:fldChar w:fldCharType="begin"/>
          </w:r>
          <w:r>
            <w:instrText xml:space="preserve"> PAGEREF _Toc137042128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"_Toc137042129" </w:instrText>
          </w:r>
          <w:r>
            <w:fldChar w:fldCharType="separate"/>
          </w:r>
          <w:r>
            <w:rPr>
              <w:rStyle w:val="11"/>
            </w:rPr>
            <w:t>College of Civil Engineering</w:t>
          </w:r>
          <w:r>
            <w:tab/>
          </w:r>
          <w:r>
            <w:fldChar w:fldCharType="begin"/>
          </w:r>
          <w:r>
            <w:instrText xml:space="preserve"> PAGEREF _Toc137042129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"_Toc137042130" </w:instrText>
          </w:r>
          <w:r>
            <w:fldChar w:fldCharType="separate"/>
          </w:r>
          <w:r>
            <w:rPr>
              <w:rStyle w:val="11"/>
            </w:rPr>
            <w:t>School of Mechanical Engineering (SME)</w:t>
          </w:r>
          <w:r>
            <w:tab/>
          </w:r>
          <w:r>
            <w:fldChar w:fldCharType="begin"/>
          </w:r>
          <w:r>
            <w:instrText xml:space="preserve"> PAGEREF _Toc137042130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"_Toc137042131" </w:instrText>
          </w:r>
          <w:r>
            <w:fldChar w:fldCharType="separate"/>
          </w:r>
          <w:r>
            <w:rPr>
              <w:rStyle w:val="11"/>
            </w:rPr>
            <w:t>College of Electronics and Information Engineering (CEIE)</w:t>
          </w:r>
          <w:r>
            <w:tab/>
          </w:r>
          <w:r>
            <w:fldChar w:fldCharType="begin"/>
          </w:r>
          <w:r>
            <w:instrText xml:space="preserve"> PAGEREF _Toc137042131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"_Toc137042132" </w:instrText>
          </w:r>
          <w:r>
            <w:fldChar w:fldCharType="separate"/>
          </w:r>
          <w:r>
            <w:rPr>
              <w:rStyle w:val="11"/>
            </w:rPr>
            <w:t>School of Automotive Studies (SAS)</w:t>
          </w:r>
          <w:r>
            <w:tab/>
          </w:r>
          <w:r>
            <w:fldChar w:fldCharType="begin"/>
          </w:r>
          <w:r>
            <w:instrText xml:space="preserve"> PAGEREF _Toc137042132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"_Toc137042133" </w:instrText>
          </w:r>
          <w:r>
            <w:fldChar w:fldCharType="separate"/>
          </w:r>
          <w:r>
            <w:rPr>
              <w:rStyle w:val="11"/>
            </w:rPr>
            <w:t>College of Transportation Engineering</w:t>
          </w:r>
          <w:r>
            <w:tab/>
          </w:r>
          <w:r>
            <w:fldChar w:fldCharType="begin"/>
          </w:r>
          <w:r>
            <w:instrText xml:space="preserve"> PAGEREF _Toc137042133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"_Toc137042134" </w:instrText>
          </w:r>
          <w:r>
            <w:fldChar w:fldCharType="separate"/>
          </w:r>
          <w:r>
            <w:rPr>
              <w:rStyle w:val="11"/>
            </w:rPr>
            <w:t>School of Materials Science and Engineering</w:t>
          </w:r>
          <w:r>
            <w:tab/>
          </w:r>
          <w:r>
            <w:fldChar w:fldCharType="begin"/>
          </w:r>
          <w:r>
            <w:instrText xml:space="preserve"> PAGEREF _Toc137042134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"_Toc137042135" </w:instrText>
          </w:r>
          <w:r>
            <w:fldChar w:fldCharType="separate"/>
          </w:r>
          <w:r>
            <w:rPr>
              <w:rStyle w:val="11"/>
            </w:rPr>
            <w:t>Law School</w:t>
          </w:r>
          <w:r>
            <w:tab/>
          </w:r>
          <w:r>
            <w:fldChar w:fldCharType="begin"/>
          </w:r>
          <w:r>
            <w:instrText xml:space="preserve"> PAGEREF _Toc137042135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"_Toc137042136" </w:instrText>
          </w:r>
          <w:r>
            <w:fldChar w:fldCharType="separate"/>
          </w:r>
          <w:r>
            <w:rPr>
              <w:rStyle w:val="11"/>
            </w:rPr>
            <w:t>Shanghai International College of Intellectual Property</w:t>
          </w:r>
          <w:r>
            <w:tab/>
          </w:r>
          <w:r>
            <w:fldChar w:fldCharType="begin"/>
          </w:r>
          <w:r>
            <w:instrText xml:space="preserve"> PAGEREF _Toc137042136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"_Toc137042137" </w:instrText>
          </w:r>
          <w:r>
            <w:fldChar w:fldCharType="separate"/>
          </w:r>
          <w:r>
            <w:rPr>
              <w:rStyle w:val="11"/>
            </w:rPr>
            <w:t>School of Political Science and International Relations</w:t>
          </w:r>
          <w:r>
            <w:tab/>
          </w:r>
          <w:r>
            <w:fldChar w:fldCharType="begin"/>
          </w:r>
          <w:r>
            <w:instrText xml:space="preserve"> PAGEREF _Toc137042137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"_Toc137042138" </w:instrText>
          </w:r>
          <w:r>
            <w:fldChar w:fldCharType="separate"/>
          </w:r>
          <w:r>
            <w:rPr>
              <w:rStyle w:val="11"/>
            </w:rPr>
            <w:t>School of Ocean and Earth Science</w:t>
          </w:r>
          <w:r>
            <w:tab/>
          </w:r>
          <w:r>
            <w:fldChar w:fldCharType="begin"/>
          </w:r>
          <w:r>
            <w:instrText xml:space="preserve"> PAGEREF _Toc137042138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"_Toc137042139" </w:instrText>
          </w:r>
          <w:r>
            <w:fldChar w:fldCharType="separate"/>
          </w:r>
          <w:r>
            <w:rPr>
              <w:rStyle w:val="11"/>
            </w:rPr>
            <w:t>College of Surveying and Geo-Informatics</w:t>
          </w:r>
          <w:r>
            <w:tab/>
          </w:r>
          <w:r>
            <w:fldChar w:fldCharType="begin"/>
          </w:r>
          <w:r>
            <w:instrText xml:space="preserve"> PAGEREF _Toc137042139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"_Toc137042140" </w:instrText>
          </w:r>
          <w:r>
            <w:fldChar w:fldCharType="separate"/>
          </w:r>
          <w:r>
            <w:rPr>
              <w:rStyle w:val="11"/>
            </w:rPr>
            <w:t>School of Physics Science and Engineering</w:t>
          </w:r>
          <w:r>
            <w:tab/>
          </w:r>
          <w:r>
            <w:fldChar w:fldCharType="begin"/>
          </w:r>
          <w:r>
            <w:instrText xml:space="preserve"> PAGEREF _Toc137042140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"_Toc137042141" </w:instrText>
          </w:r>
          <w:r>
            <w:fldChar w:fldCharType="separate"/>
          </w:r>
          <w:r>
            <w:rPr>
              <w:rStyle w:val="11"/>
            </w:rPr>
            <w:t>School of Chemical Science and Engineering</w:t>
          </w:r>
          <w:r>
            <w:tab/>
          </w:r>
          <w:r>
            <w:fldChar w:fldCharType="begin"/>
          </w:r>
          <w:r>
            <w:instrText xml:space="preserve"> PAGEREF _Toc137042141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"_Toc137042142" </w:instrText>
          </w:r>
          <w:r>
            <w:fldChar w:fldCharType="separate"/>
          </w:r>
          <w:r>
            <w:rPr>
              <w:rStyle w:val="11"/>
            </w:rPr>
            <w:t>College of Aerospace Engineering and Mechanics</w:t>
          </w:r>
          <w:r>
            <w:tab/>
          </w:r>
          <w:r>
            <w:fldChar w:fldCharType="begin"/>
          </w:r>
          <w:r>
            <w:instrText xml:space="preserve"> PAGEREF _Toc137042142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"_Toc137042143" </w:instrText>
          </w:r>
          <w:r>
            <w:fldChar w:fldCharType="separate"/>
          </w:r>
          <w:r>
            <w:rPr>
              <w:rStyle w:val="11"/>
            </w:rPr>
            <w:t>School of Foreign Languages</w:t>
          </w:r>
          <w:r>
            <w:tab/>
          </w:r>
          <w:r>
            <w:fldChar w:fldCharType="begin"/>
          </w:r>
          <w:r>
            <w:instrText xml:space="preserve"> PAGEREF _Toc137042143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"_Toc137042144" </w:instrText>
          </w:r>
          <w:r>
            <w:fldChar w:fldCharType="separate"/>
          </w:r>
          <w:r>
            <w:rPr>
              <w:rStyle w:val="11"/>
            </w:rPr>
            <w:t>School of Humanities</w:t>
          </w:r>
          <w:r>
            <w:tab/>
          </w:r>
          <w:r>
            <w:fldChar w:fldCharType="begin"/>
          </w:r>
          <w:r>
            <w:instrText xml:space="preserve"> PAGEREF _Toc137042144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"_Toc137042145" </w:instrText>
          </w:r>
          <w:r>
            <w:fldChar w:fldCharType="separate"/>
          </w:r>
          <w:r>
            <w:rPr>
              <w:rStyle w:val="11"/>
            </w:rPr>
            <w:t>School of Life Sciences and Technology</w:t>
          </w:r>
          <w:r>
            <w:tab/>
          </w:r>
          <w:r>
            <w:fldChar w:fldCharType="begin"/>
          </w:r>
          <w:r>
            <w:instrText xml:space="preserve"> PAGEREF _Toc137042145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"_Toc137042146" </w:instrText>
          </w:r>
          <w:r>
            <w:fldChar w:fldCharType="separate"/>
          </w:r>
          <w:r>
            <w:rPr>
              <w:rStyle w:val="11"/>
            </w:rPr>
            <w:t>School of Medicine</w:t>
          </w:r>
          <w:r>
            <w:tab/>
          </w:r>
          <w:r>
            <w:fldChar w:fldCharType="begin"/>
          </w:r>
          <w:r>
            <w:instrText xml:space="preserve"> PAGEREF _Toc137042146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"_Toc137042147" </w:instrText>
          </w:r>
          <w:r>
            <w:fldChar w:fldCharType="separate"/>
          </w:r>
          <w:r>
            <w:rPr>
              <w:rStyle w:val="11"/>
            </w:rPr>
            <w:t>College of Design and Innovation</w:t>
          </w:r>
          <w:r>
            <w:tab/>
          </w:r>
          <w:r>
            <w:fldChar w:fldCharType="begin"/>
          </w:r>
          <w:r>
            <w:instrText xml:space="preserve"> PAGEREF _Toc137042147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"_Toc137042148" </w:instrText>
          </w:r>
          <w:r>
            <w:fldChar w:fldCharType="separate"/>
          </w:r>
          <w:r>
            <w:rPr>
              <w:rStyle w:val="11"/>
            </w:rPr>
            <w:t>School of Software Engineering</w:t>
          </w:r>
          <w:r>
            <w:tab/>
          </w:r>
          <w:r>
            <w:fldChar w:fldCharType="begin"/>
          </w:r>
          <w:r>
            <w:instrText xml:space="preserve"> PAGEREF _Toc137042148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"_Toc137042149" </w:instrText>
          </w:r>
          <w:r>
            <w:fldChar w:fldCharType="separate"/>
          </w:r>
          <w:r>
            <w:rPr>
              <w:rStyle w:val="11"/>
            </w:rPr>
            <w:t>Institute of Vocational Education (CDIBB)</w:t>
          </w:r>
          <w:r>
            <w:tab/>
          </w:r>
          <w:r>
            <w:fldChar w:fldCharType="begin"/>
          </w:r>
          <w:r>
            <w:instrText xml:space="preserve"> PAGEREF _Toc137042149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"_Toc137042150" </w:instrText>
          </w:r>
          <w:r>
            <w:fldChar w:fldCharType="separate"/>
          </w:r>
          <w:r>
            <w:rPr>
              <w:rStyle w:val="11"/>
            </w:rPr>
            <w:t>UNEP- Tongji Institute of Environment for Sustainable Development (IESD)</w:t>
          </w:r>
          <w:r>
            <w:tab/>
          </w:r>
          <w:r>
            <w:fldChar w:fldCharType="begin"/>
          </w:r>
          <w:r>
            <w:instrText xml:space="preserve"> PAGEREF _Toc137042150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736"/>
            </w:tabs>
          </w:pPr>
          <w:r>
            <w:fldChar w:fldCharType="begin"/>
          </w:r>
          <w:r>
            <w:instrText xml:space="preserve"> HYPERLINK \l "_Toc137042151" </w:instrText>
          </w:r>
          <w:r>
            <w:fldChar w:fldCharType="separate"/>
          </w:r>
          <w:r>
            <w:rPr>
              <w:rStyle w:val="11"/>
            </w:rPr>
            <w:t>International School</w:t>
          </w:r>
          <w:r>
            <w:tab/>
          </w:r>
          <w:r>
            <w:fldChar w:fldCharType="begin"/>
          </w:r>
          <w:r>
            <w:instrText xml:space="preserve"> PAGEREF _Toc137042151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r>
        <w:rPr>
          <w:b/>
        </w:rPr>
        <w:br w:type="page"/>
      </w:r>
    </w:p>
    <w:p>
      <w:pPr>
        <w:pStyle w:val="2"/>
        <w:rPr>
          <w:b w:val="0"/>
        </w:rPr>
      </w:pPr>
      <w:bookmarkStart w:id="0" w:name="_Toc137042126"/>
      <w:r>
        <w:rPr>
          <w:rFonts w:hint="eastAsia"/>
          <w:b w:val="0"/>
        </w:rPr>
        <w:t>Sino-German School for Graduate Studies (CDHK)</w:t>
      </w:r>
      <w:bookmarkEnd w:id="0"/>
    </w:p>
    <w:p>
      <w:r>
        <w:rPr>
          <w:rFonts w:hint="eastAsia"/>
        </w:rPr>
        <w:t>CDHK has four departments: Mechanical Engineering (</w:t>
      </w:r>
      <w:r>
        <w:rPr>
          <w:rFonts w:hint="eastAsia"/>
          <w:color w:val="FF0000"/>
        </w:rPr>
        <w:t>Jiading Campus</w:t>
      </w:r>
      <w:r>
        <w:rPr>
          <w:rFonts w:hint="eastAsia"/>
        </w:rPr>
        <w:t>), Vehicle Engineering (</w:t>
      </w:r>
      <w:r>
        <w:rPr>
          <w:rFonts w:hint="eastAsia"/>
          <w:color w:val="FF0000"/>
        </w:rPr>
        <w:t>Jiading Campus</w:t>
      </w:r>
      <w:r>
        <w:rPr>
          <w:rFonts w:hint="eastAsia"/>
        </w:rPr>
        <w:t>), Electro-technology (</w:t>
      </w:r>
      <w:r>
        <w:rPr>
          <w:rFonts w:hint="eastAsia"/>
          <w:color w:val="FF0000"/>
        </w:rPr>
        <w:t>Jiading Campus</w:t>
      </w:r>
      <w:r>
        <w:rPr>
          <w:rFonts w:hint="eastAsia"/>
        </w:rPr>
        <w:t>), Economics and Management (</w:t>
      </w:r>
      <w:r>
        <w:rPr>
          <w:rFonts w:hint="eastAsia"/>
          <w:color w:val="FF0000"/>
        </w:rPr>
        <w:t>Siping Campus</w:t>
      </w:r>
      <w:r>
        <w:rPr>
          <w:rFonts w:hint="eastAsia"/>
        </w:rPr>
        <w:t>).</w:t>
      </w:r>
    </w:p>
    <w:p>
      <w:pPr>
        <w:rPr>
          <w:rFonts w:hint="eastAsia"/>
        </w:rPr>
      </w:pPr>
      <w:r>
        <w:rPr>
          <w:rFonts w:hint="eastAsia"/>
        </w:rPr>
        <w:t xml:space="preserve">List of courses: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"https://cdhk.tongji.edu.cn/cdhkDE/FremdsprachigeLehrveranstaltungenimJahr2023/list.psp"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https://cdhk.tongji.edu.cn/cdhkDE/FremdsprachigeLehrveranstaltungenimJahr2023/list.psp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2"/>
        <w:rPr>
          <w:b w:val="0"/>
        </w:rPr>
      </w:pPr>
      <w:bookmarkStart w:id="1" w:name="_Toc137042127"/>
      <w:r>
        <w:rPr>
          <w:rFonts w:hint="eastAsia"/>
          <w:b w:val="0"/>
        </w:rPr>
        <w:t>School of Economics and Management (SEM)</w:t>
      </w:r>
      <w:bookmarkEnd w:id="1"/>
      <w:r>
        <w:rPr>
          <w:rFonts w:hint="eastAsia"/>
          <w:b w:val="0"/>
        </w:rPr>
        <w:t xml:space="preserve">  </w:t>
      </w:r>
    </w:p>
    <w:p>
      <w:pPr>
        <w:rPr>
          <w:b/>
        </w:rPr>
      </w:pPr>
      <w:r>
        <w:rPr>
          <w:rFonts w:hint="eastAsia"/>
          <w:b/>
          <w:color w:val="FF0000"/>
        </w:rPr>
        <w:t>Siping Campus</w:t>
      </w:r>
    </w:p>
    <w:p>
      <w:r>
        <w:rPr>
          <w:rFonts w:hint="eastAsia"/>
        </w:rPr>
        <w:t xml:space="preserve">Courses at bachelor level: </w:t>
      </w:r>
      <w:r>
        <w:fldChar w:fldCharType="begin"/>
      </w:r>
      <w:r>
        <w:instrText xml:space="preserve"> HYPERLINK "http://sem.tongji.edu.cn/semen/?page_id=17150" </w:instrText>
      </w:r>
      <w:r>
        <w:fldChar w:fldCharType="separate"/>
      </w:r>
      <w:r>
        <w:rPr>
          <w:rStyle w:val="10"/>
        </w:rPr>
        <w:t>http://sem.tongji.edu.cn/semen/?p</w:t>
      </w:r>
      <w:bookmarkStart w:id="32" w:name="_GoBack"/>
      <w:bookmarkEnd w:id="32"/>
      <w:r>
        <w:rPr>
          <w:rStyle w:val="10"/>
        </w:rPr>
        <w:t>age_id=17150</w:t>
      </w:r>
      <w:r>
        <w:rPr>
          <w:rStyle w:val="11"/>
        </w:rPr>
        <w:fldChar w:fldCharType="end"/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Courses at master level: </w:t>
      </w:r>
      <w:r>
        <w:fldChar w:fldCharType="begin"/>
      </w:r>
      <w:r>
        <w:instrText xml:space="preserve"> HYPERLINK "http://sem.tongji.edu.cn/semen/?page_id=17152" </w:instrText>
      </w:r>
      <w:r>
        <w:fldChar w:fldCharType="separate"/>
      </w:r>
      <w:r>
        <w:rPr>
          <w:rStyle w:val="11"/>
        </w:rPr>
        <w:t>http://sem.tongji.edu.cn/semen/?page_id=17152</w:t>
      </w:r>
      <w:r>
        <w:rPr>
          <w:rStyle w:val="11"/>
        </w:rPr>
        <w:fldChar w:fldCharType="end"/>
      </w:r>
      <w:r>
        <w:rPr>
          <w:rFonts w:hint="eastAsia"/>
        </w:rPr>
        <w:t xml:space="preserve"> </w:t>
      </w:r>
    </w:p>
    <w:p>
      <w:pPr>
        <w:jc w:val="left"/>
      </w:pPr>
      <w:r>
        <w:t xml:space="preserve">Master students could also attend courses at Sino-German School for Graduate Studies (CDHK): </w:t>
      </w:r>
    </w:p>
    <w:p>
      <w:pPr>
        <w:jc w:val="left"/>
      </w:pPr>
      <w:r>
        <w:fldChar w:fldCharType="begin"/>
      </w:r>
      <w:r>
        <w:instrText xml:space="preserve"> HYPERLINK "https://cdhk.tongji.edu.cn/cdhkDE/27171/list.htm" </w:instrText>
      </w:r>
      <w:r>
        <w:fldChar w:fldCharType="separate"/>
      </w:r>
      <w:r>
        <w:rPr>
          <w:rStyle w:val="11"/>
        </w:rPr>
        <w:t>https://cdhk.tongji.edu.cn/cdhkDE/27171/list.htm</w:t>
      </w:r>
      <w:r>
        <w:rPr>
          <w:rStyle w:val="11"/>
        </w:rPr>
        <w:fldChar w:fldCharType="end"/>
      </w:r>
    </w:p>
    <w:p>
      <w:pPr>
        <w:pStyle w:val="2"/>
        <w:rPr>
          <w:b w:val="0"/>
        </w:rPr>
      </w:pPr>
      <w:bookmarkStart w:id="2" w:name="_Toc137042128"/>
      <w:r>
        <w:rPr>
          <w:rFonts w:hint="eastAsia"/>
          <w:b w:val="0"/>
        </w:rPr>
        <w:t>College of Architecture and Urban Planning (CAUP)</w:t>
      </w:r>
      <w:bookmarkEnd w:id="2"/>
      <w:r>
        <w:rPr>
          <w:rFonts w:hint="eastAsia"/>
          <w:b w:val="0"/>
        </w:rPr>
        <w:t xml:space="preserve">  </w:t>
      </w:r>
    </w:p>
    <w:p>
      <w:pPr>
        <w:rPr>
          <w:b/>
        </w:rPr>
      </w:pPr>
      <w:r>
        <w:rPr>
          <w:rFonts w:hint="eastAsia"/>
          <w:b/>
          <w:color w:val="FF0000"/>
        </w:rPr>
        <w:t>Siping Campus</w:t>
      </w:r>
    </w:p>
    <w:p>
      <w:r>
        <w:rPr>
          <w:rFonts w:hint="eastAsia"/>
        </w:rPr>
        <w:t xml:space="preserve">List of courses: </w:t>
      </w:r>
      <w:r>
        <w:fldChar w:fldCharType="begin"/>
      </w:r>
      <w:r>
        <w:instrText xml:space="preserve"> HYPERLINK "https://caup.tongji.edu.cn/caupen/11063/list.htm" </w:instrText>
      </w:r>
      <w:r>
        <w:fldChar w:fldCharType="separate"/>
      </w:r>
      <w:r>
        <w:rPr>
          <w:rStyle w:val="10"/>
        </w:rPr>
        <w:t>https://caup.tongji.edu.cn/caupen/11063/list.htm</w:t>
      </w:r>
      <w:r>
        <w:rPr>
          <w:rStyle w:val="11"/>
        </w:rPr>
        <w:fldChar w:fldCharType="end"/>
      </w:r>
    </w:p>
    <w:p>
      <w:pPr>
        <w:pStyle w:val="2"/>
        <w:rPr>
          <w:b w:val="0"/>
        </w:rPr>
      </w:pPr>
      <w:bookmarkStart w:id="3" w:name="_Toc137042129"/>
      <w:r>
        <w:rPr>
          <w:rFonts w:hint="eastAsia"/>
          <w:b w:val="0"/>
        </w:rPr>
        <w:t>College of Civil Engineering</w:t>
      </w:r>
      <w:bookmarkEnd w:id="3"/>
      <w:r>
        <w:rPr>
          <w:rFonts w:hint="eastAsia"/>
          <w:b w:val="0"/>
        </w:rPr>
        <w:t xml:space="preserve">  </w:t>
      </w:r>
    </w:p>
    <w:p>
      <w:pPr>
        <w:rPr>
          <w:b/>
        </w:rPr>
      </w:pPr>
      <w:r>
        <w:rPr>
          <w:rFonts w:hint="eastAsia"/>
          <w:b/>
          <w:color w:val="FF0000"/>
        </w:rPr>
        <w:t>Siping Campus</w:t>
      </w:r>
    </w:p>
    <w:p>
      <w:r>
        <w:rPr>
          <w:rFonts w:hint="eastAsia"/>
        </w:rPr>
        <w:t>Courses at Bachelor level: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637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Course Code</w:t>
            </w:r>
          </w:p>
        </w:tc>
        <w:tc>
          <w:tcPr>
            <w:tcW w:w="463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Course Name</w:t>
            </w:r>
          </w:p>
        </w:tc>
        <w:tc>
          <w:tcPr>
            <w:tcW w:w="155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Credit</w:t>
            </w:r>
          </w:p>
        </w:tc>
        <w:tc>
          <w:tcPr>
            <w:tcW w:w="155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030192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Theory of Elasticity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 xml:space="preserve">2 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 xml:space="preserve">Fall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030407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Advanced Structural Testing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030480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Building Structure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030500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Basic Principles of Concrete Structure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3.5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030519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 xml:space="preserve">Structural Mechanics </w:t>
            </w:r>
            <w:r>
              <w:t>I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3.5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030548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Introduction to Geological Engineering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031126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Basic Principles of Steel Structure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031175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Soil Mechanics A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031250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Retaining Structure and Foundation Pit Engineering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031310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Earthquake Resistance of Building Structure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1.5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030517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C++ Program Design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030603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Principles of Risk Analysis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1.5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030044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Tunnel Engineering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030412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Underground Building Structure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030466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Geomechanics of Failure and Mitigation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030473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Composite Structure I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030474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Timber Structure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030479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Building Mechanics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031014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Earthquake-resistance of Engineering Structure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031357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Bridge Engineering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033078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Ground Water Dynamics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030235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Structural Mechanics (2)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</w:tbl>
    <w:p/>
    <w:p>
      <w:r>
        <w:rPr>
          <w:rFonts w:hint="eastAsia"/>
        </w:rPr>
        <w:t>Courses at Master level: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637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Course Code</w:t>
            </w:r>
          </w:p>
        </w:tc>
        <w:tc>
          <w:tcPr>
            <w:tcW w:w="463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Course Name</w:t>
            </w:r>
          </w:p>
        </w:tc>
        <w:tc>
          <w:tcPr>
            <w:tcW w:w="155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Credit</w:t>
            </w:r>
          </w:p>
        </w:tc>
        <w:tc>
          <w:tcPr>
            <w:tcW w:w="155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2020061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Dynamics of Structures (A)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2020388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Advanced Theory of Steel Structures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2020418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Elasticity and Plasticity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2020405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Advanced Theory of Bridge Structures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2020572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Structural Rehabilitation and Strengthening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2020563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Research frontiers and development trends of civil engineering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2102002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Numerical Analysis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2020578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Engineering Ethics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2020153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Advanced concrete structure theory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2020207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Wind Engineering for Structures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2020327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Earthquake Engineering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2020376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Advanced Structural Testing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2020378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High-rise Building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2020451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Finite Element Method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2020472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Probability Analysis in Civil Engineering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2020533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Tunnel Mechanics and Engineering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2020542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Composite Structures I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r>
              <w:rPr>
                <w:rFonts w:hint="eastAsia"/>
              </w:rPr>
              <w:t>2020541</w:t>
            </w:r>
          </w:p>
        </w:tc>
        <w:tc>
          <w:tcPr>
            <w:tcW w:w="4637" w:type="dxa"/>
          </w:tcPr>
          <w:p>
            <w:r>
              <w:rPr>
                <w:rFonts w:hint="eastAsia"/>
              </w:rPr>
              <w:t>Composite Structures II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Spring</w:t>
            </w:r>
          </w:p>
        </w:tc>
      </w:tr>
    </w:tbl>
    <w:p>
      <w:pPr>
        <w:spacing w:before="240"/>
      </w:pPr>
      <w:r>
        <w:rPr>
          <w:rFonts w:hint="eastAsia"/>
        </w:rPr>
        <w:t>*Master students could also take courses at Bachelor level, but Bachelor students are not allowed to take courses at Master Level.</w:t>
      </w:r>
    </w:p>
    <w:p>
      <w:pPr>
        <w:pStyle w:val="2"/>
        <w:rPr>
          <w:b w:val="0"/>
          <w:color w:val="FF0000"/>
        </w:rPr>
      </w:pPr>
      <w:bookmarkStart w:id="4" w:name="_Toc137042130"/>
      <w:r>
        <w:rPr>
          <w:rFonts w:hint="eastAsia"/>
          <w:b w:val="0"/>
        </w:rPr>
        <w:t>School of Mechanical Engineering (SME)</w:t>
      </w:r>
      <w:bookmarkEnd w:id="4"/>
      <w:r>
        <w:rPr>
          <w:rFonts w:hint="eastAsia"/>
          <w:b w:val="0"/>
        </w:rPr>
        <w:t xml:space="preserve"> </w:t>
      </w:r>
      <w:r>
        <w:rPr>
          <w:rFonts w:hint="eastAsia"/>
          <w:b w:val="0"/>
          <w:color w:val="FF0000"/>
        </w:rPr>
        <w:t xml:space="preserve"> </w:t>
      </w:r>
    </w:p>
    <w:p>
      <w:pPr>
        <w:rPr>
          <w:b/>
        </w:rPr>
      </w:pPr>
      <w:r>
        <w:rPr>
          <w:rFonts w:hint="eastAsia"/>
          <w:b/>
          <w:color w:val="FF0000"/>
        </w:rPr>
        <w:t>Jiading Campus</w:t>
      </w:r>
    </w:p>
    <w:p>
      <w:r>
        <w:rPr>
          <w:rFonts w:hint="eastAsia"/>
        </w:rPr>
        <w:t>Courses at Bachelor level:</w:t>
      </w:r>
    </w:p>
    <w:tbl>
      <w:tblPr>
        <w:tblStyle w:val="7"/>
        <w:tblW w:w="96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97"/>
        <w:gridCol w:w="4252"/>
        <w:gridCol w:w="1134"/>
        <w:gridCol w:w="851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</w:t>
            </w:r>
            <w:r>
              <w:rPr>
                <w:rFonts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code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title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Hours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Credit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04002701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Ventilation airflow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</w:t>
            </w:r>
            <w:r>
              <w:rPr>
                <w:rFonts w:eastAsia="宋体" w:cstheme="minorHAnsi"/>
                <w:kern w:val="0"/>
                <w:szCs w:val="21"/>
              </w:rPr>
              <w:t>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04013201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 xml:space="preserve"> Systems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</w:t>
            </w:r>
            <w:r>
              <w:rPr>
                <w:rFonts w:eastAsia="宋体" w:cstheme="minorHAnsi"/>
                <w:kern w:val="0"/>
                <w:szCs w:val="21"/>
              </w:rPr>
              <w:t>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04017001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Metallurgical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04017201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Engineering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</w:t>
            </w:r>
            <w:r>
              <w:rPr>
                <w:rFonts w:eastAsia="宋体" w:cstheme="minorHAnsi"/>
                <w:kern w:val="0"/>
                <w:szCs w:val="21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04017501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Fundamentals of Mechanical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</w:t>
            </w:r>
            <w:r>
              <w:rPr>
                <w:rFonts w:eastAsia="宋体" w:cstheme="minorHAnsi"/>
                <w:kern w:val="0"/>
                <w:szCs w:val="21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04018301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Basic Mechanics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</w:t>
            </w:r>
            <w:r>
              <w:rPr>
                <w:rFonts w:eastAsia="宋体" w:cstheme="minorHAnsi"/>
                <w:kern w:val="0"/>
                <w:szCs w:val="21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04026801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Building Environment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</w:t>
            </w:r>
            <w:r>
              <w:rPr>
                <w:rFonts w:eastAsia="宋体" w:cstheme="minorHAnsi"/>
                <w:kern w:val="0"/>
                <w:szCs w:val="21"/>
              </w:rPr>
              <w:t>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04031101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Building Energy Simulation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</w:t>
            </w:r>
            <w:r>
              <w:rPr>
                <w:rFonts w:eastAsia="宋体" w:cstheme="minorHAnsi"/>
                <w:kern w:val="0"/>
                <w:szCs w:val="21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04034701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Fluid mechanics and hydraulic transmission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</w:t>
            </w:r>
            <w:r>
              <w:rPr>
                <w:rFonts w:eastAsia="宋体" w:cstheme="minorHAnsi"/>
                <w:kern w:val="0"/>
                <w:szCs w:val="21"/>
              </w:rPr>
              <w:t>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04040101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Service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</w:t>
            </w:r>
            <w:r>
              <w:rPr>
                <w:rFonts w:eastAsia="宋体" w:cstheme="minorHAnsi"/>
                <w:kern w:val="0"/>
                <w:szCs w:val="21"/>
              </w:rPr>
              <w:t>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04041901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Intelligent building facilities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</w:t>
            </w:r>
            <w:r>
              <w:rPr>
                <w:rFonts w:eastAsia="宋体" w:cstheme="minorHAnsi"/>
                <w:kern w:val="0"/>
                <w:szCs w:val="21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04042001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Regional load and energy system optimization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</w:t>
            </w:r>
            <w:r>
              <w:rPr>
                <w:rFonts w:eastAsia="宋体" w:cstheme="minorHAnsi"/>
                <w:kern w:val="0"/>
                <w:szCs w:val="21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04050801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Engineering thermodynamics and heat transfer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</w:t>
            </w:r>
            <w:r>
              <w:rPr>
                <w:rFonts w:eastAsia="宋体" w:cstheme="minorHAnsi"/>
                <w:kern w:val="0"/>
                <w:szCs w:val="21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04055502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Heat Transfer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</w:t>
            </w:r>
            <w:r>
              <w:rPr>
                <w:rFonts w:eastAsia="宋体" w:cstheme="minorHAnsi"/>
                <w:kern w:val="0"/>
                <w:szCs w:val="21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021 Fall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04063502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Ventilating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t>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</w:t>
            </w:r>
            <w:r>
              <w:rPr>
                <w:rFonts w:eastAsia="宋体" w:cstheme="minorHAnsi"/>
                <w:kern w:val="0"/>
                <w:szCs w:val="21"/>
              </w:rPr>
              <w:t>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Spring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4011701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Heat Transfer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Spring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4106501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Engineering Thermodynamics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Spring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4000201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Air Conditioning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Spring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4016601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Engineering Economics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Spring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4017301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The Foundation of Manufacturing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Spring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 xml:space="preserve">04050104 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Fundamentals of Robotics and Artificial Intelligence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</w:tbl>
    <w:p/>
    <w:p>
      <w:r>
        <w:rPr>
          <w:rFonts w:hint="eastAsia"/>
        </w:rPr>
        <w:t>Courses at master level:</w:t>
      </w:r>
    </w:p>
    <w:tbl>
      <w:tblPr>
        <w:tblStyle w:val="7"/>
        <w:tblW w:w="0" w:type="auto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387"/>
        <w:gridCol w:w="4253"/>
        <w:gridCol w:w="1134"/>
        <w:gridCol w:w="850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</w:t>
            </w:r>
            <w:r>
              <w:rPr>
                <w:rFonts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code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title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Hours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Credit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  <w:lang w:val="de-DE"/>
              </w:rPr>
              <w:t>2022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szCs w:val="21"/>
              </w:rPr>
              <w:t>20001700006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Production Planning and Scheduling Method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20001700012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Digital Twins in Systems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  <w:r>
              <w:rPr>
                <w:rFonts w:cstheme="minorHAnsi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G</w:t>
            </w:r>
            <w:r>
              <w:rPr>
                <w:rFonts w:cstheme="minorHAnsi"/>
                <w:szCs w:val="21"/>
              </w:rPr>
              <w:t>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20001700016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Computer Aided Design and Manufacturing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  <w:r>
              <w:rPr>
                <w:rFonts w:cstheme="minorHAnsi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G</w:t>
            </w:r>
            <w:r>
              <w:rPr>
                <w:rFonts w:cstheme="minorHAnsi"/>
                <w:szCs w:val="21"/>
              </w:rPr>
              <w:t>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20001700017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The theory of machining process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  <w:r>
              <w:rPr>
                <w:rFonts w:cstheme="minorHAnsi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G</w:t>
            </w:r>
            <w:r>
              <w:rPr>
                <w:rFonts w:cstheme="minorHAnsi"/>
                <w:szCs w:val="21"/>
              </w:rPr>
              <w:t>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20001700019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Manufacturing Systems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</w:t>
            </w:r>
            <w:r>
              <w:rPr>
                <w:rFonts w:cstheme="minorHAnsi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G</w:t>
            </w:r>
            <w:r>
              <w:rPr>
                <w:rFonts w:cstheme="minorHAnsi"/>
                <w:szCs w:val="21"/>
              </w:rPr>
              <w:t>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20001700020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等线" w:cstheme="minorHAnsi"/>
                <w:szCs w:val="21"/>
              </w:rPr>
            </w:pPr>
            <w:r>
              <w:rPr>
                <w:rFonts w:eastAsia="等线" w:cstheme="minorHAnsi"/>
                <w:szCs w:val="21"/>
              </w:rPr>
              <w:t>Manufacturing Systems Engineering 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  <w:r>
              <w:rPr>
                <w:rFonts w:cstheme="minorHAnsi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G</w:t>
            </w:r>
            <w:r>
              <w:rPr>
                <w:rFonts w:cstheme="minorHAnsi"/>
                <w:szCs w:val="21"/>
              </w:rPr>
              <w:t>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color w:val="000000"/>
                <w:szCs w:val="21"/>
              </w:rPr>
              <w:t>2030055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Numerical Heat Transfer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color w:val="000000"/>
                <w:szCs w:val="21"/>
              </w:rPr>
              <w:t>2030098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Work 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szCs w:val="21"/>
              </w:rPr>
              <w:t>2030244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Factory Physics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color w:val="000000"/>
                <w:szCs w:val="21"/>
              </w:rPr>
              <w:t>2030290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Non-traditional Machining and the Die &amp; Mold Design and Manufacturing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color w:val="000000"/>
                <w:szCs w:val="21"/>
              </w:rPr>
              <w:t>2030299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Automotive Manufacturing Technology and Quality Control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szCs w:val="21"/>
              </w:rPr>
              <w:t>2030301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Introduction to Robotics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color w:val="000000"/>
                <w:szCs w:val="21"/>
              </w:rPr>
              <w:t>2030304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Methods of Product Development and Design (B)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German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szCs w:val="21"/>
              </w:rPr>
              <w:t>2030305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Introduction to Engineering Research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German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color w:val="000000"/>
                <w:szCs w:val="21"/>
              </w:rPr>
              <w:t>2030306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Methods of Product Development and Design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German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szCs w:val="21"/>
              </w:rPr>
              <w:t>2030308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  <w:lang w:val="de-DE"/>
              </w:rPr>
              <w:t>Grundlagen der zerspanenden Fertigung und Werkzeugmaschinen/Advanced Machining ProcessTechnology B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German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color w:val="000000"/>
                <w:szCs w:val="21"/>
              </w:rPr>
              <w:t>2030316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Factory Planning and Logistics Systems Design B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German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szCs w:val="21"/>
              </w:rPr>
              <w:t>2030317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Factory Planning and Logistics Systems Design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German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color w:val="000000"/>
                <w:szCs w:val="21"/>
              </w:rPr>
              <w:t>2030318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Planning of intralogistic systems in an international context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de-DE"/>
              </w:rPr>
              <w:t>2</w:t>
            </w:r>
            <w:r>
              <w:rPr>
                <w:rFonts w:eastAsia="宋体" w:cstheme="minorHAnsi"/>
                <w:kern w:val="0"/>
                <w:szCs w:val="21"/>
                <w:lang w:val="de-DE"/>
              </w:rPr>
              <w:t>022 Fall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eastAsia="等线" w:cstheme="minorHAnsi"/>
                <w:szCs w:val="21"/>
              </w:rPr>
              <w:t>2030324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  <w:lang w:val="de-DE"/>
              </w:rPr>
              <w:t>Automatisierte Montage und Roboter B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  <w:lang w:val="de-DE"/>
              </w:rPr>
            </w:pPr>
            <w:r>
              <w:rPr>
                <w:rFonts w:cstheme="minorHAnsi"/>
                <w:szCs w:val="21"/>
              </w:rPr>
              <w:t>German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2022 Spring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2030056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Computational Fluid Dynamics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54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2022 Spring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20001700002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Case analysis of HVAC and gas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3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B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2022 Spring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20001700014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General Spatial Mechanical Systems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3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B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2022 Spring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2030056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Computational Fluid Dynamics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5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E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2022 Spring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de-DE"/>
              </w:rPr>
              <w:t>2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030074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Building Energy efficiency Technology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3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E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2022 Spring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2030247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Matlab Programming for Mechanical Design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3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IE"/>
              </w:rPr>
              <w:t>E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en-IE"/>
              </w:rPr>
              <w:t>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2022 Spring</w:t>
            </w:r>
          </w:p>
        </w:tc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2030314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Computer control technology B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de-DE"/>
              </w:rPr>
              <w:t>2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de-DE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de-DE"/>
              </w:rPr>
              <w:t>G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val="de-DE"/>
              </w:rPr>
              <w:t>erman</w:t>
            </w:r>
          </w:p>
        </w:tc>
      </w:tr>
    </w:tbl>
    <w:p>
      <w:pPr>
        <w:spacing w:before="240"/>
        <w:jc w:val="left"/>
      </w:pPr>
      <w:r>
        <w:t xml:space="preserve">Master students could also attend courses at Sino-German School for Graduate Studies (CDHK): </w:t>
      </w:r>
      <w:r>
        <w:fldChar w:fldCharType="begin"/>
      </w:r>
      <w:r>
        <w:instrText xml:space="preserve"> HYPERLINK "http://cdhk.tongji.edu.cn/studium/dt-studenten/studienangebot/" </w:instrText>
      </w:r>
      <w:r>
        <w:fldChar w:fldCharType="separate"/>
      </w:r>
      <w:r>
        <w:rPr>
          <w:rStyle w:val="11"/>
        </w:rPr>
        <w:t>http://cdhk.tongji.edu.cn/studium/dt-studenten/studienangebot/</w:t>
      </w:r>
      <w:r>
        <w:rPr>
          <w:rStyle w:val="11"/>
        </w:rPr>
        <w:fldChar w:fldCharType="end"/>
      </w:r>
    </w:p>
    <w:p>
      <w:pPr>
        <w:spacing w:before="240"/>
        <w:rPr>
          <w:rFonts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yellow"/>
        </w:rPr>
        <w:t>*</w:t>
      </w:r>
      <w:r>
        <w:rPr>
          <w:rFonts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>B</w:t>
      </w:r>
      <w:r>
        <w:rPr>
          <w:rFonts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>ilingual</w:t>
      </w:r>
      <w:r>
        <w:rPr>
          <w:rFonts w:hint="eastAsia"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 xml:space="preserve"> courses: the teaching language on class is in Chinese and the teaching materials are in English.</w:t>
      </w:r>
    </w:p>
    <w:p>
      <w:pPr>
        <w:pStyle w:val="2"/>
        <w:rPr>
          <w:b w:val="0"/>
        </w:rPr>
      </w:pPr>
      <w:bookmarkStart w:id="5" w:name="_Toc137042131"/>
      <w:r>
        <w:rPr>
          <w:rFonts w:hint="eastAsia"/>
          <w:b w:val="0"/>
        </w:rPr>
        <w:t>College of Electronics and Information Engineering (CEIE)</w:t>
      </w:r>
      <w:bookmarkEnd w:id="5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Jiading Campus</w:t>
      </w:r>
    </w:p>
    <w:p>
      <w:r>
        <w:rPr>
          <w:rFonts w:hint="eastAsia"/>
        </w:rPr>
        <w:t>Course</w:t>
      </w:r>
      <w:r>
        <w:t xml:space="preserve"> </w:t>
      </w:r>
      <w:r>
        <w:rPr>
          <w:rFonts w:hint="eastAsia"/>
        </w:rPr>
        <w:t>List</w:t>
      </w:r>
      <w:r>
        <w:t xml:space="preserve">: </w:t>
      </w:r>
      <w:r>
        <w:fldChar w:fldCharType="begin"/>
      </w:r>
      <w:r>
        <w:instrText xml:space="preserve"> HYPERLINK "https://see-en.tongji.edu.cn/useful_Information/Download.htm" </w:instrText>
      </w:r>
      <w:r>
        <w:fldChar w:fldCharType="separate"/>
      </w:r>
      <w:r>
        <w:rPr>
          <w:rStyle w:val="11"/>
        </w:rPr>
        <w:t>https://see-en.tongji.edu.cn/useful_Information/Download.htm</w:t>
      </w:r>
      <w:r>
        <w:rPr>
          <w:rStyle w:val="11"/>
        </w:rPr>
        <w:fldChar w:fldCharType="end"/>
      </w:r>
    </w:p>
    <w:p/>
    <w:p>
      <w:r>
        <w:rPr>
          <w:rFonts w:hint="eastAsia"/>
          <w:highlight w:val="yellow"/>
        </w:rPr>
        <w:t>*</w:t>
      </w:r>
      <w:r>
        <w:rPr>
          <w:rFonts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>B</w:t>
      </w:r>
      <w:r>
        <w:rPr>
          <w:rFonts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>ilingual</w:t>
      </w:r>
      <w:r>
        <w:rPr>
          <w:rFonts w:hint="eastAsia"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 xml:space="preserve"> courses: the teaching language on class is in Chinese and the teaching materials are in English.</w:t>
      </w:r>
    </w:p>
    <w:p>
      <w:pPr>
        <w:spacing w:before="240"/>
        <w:jc w:val="left"/>
      </w:pPr>
      <w:r>
        <w:t xml:space="preserve">Master students could also attend courses at Sino-German School for Graduate Studies (CDHK): </w:t>
      </w:r>
      <w:r>
        <w:fldChar w:fldCharType="begin"/>
      </w:r>
      <w:r>
        <w:instrText xml:space="preserve"> HYPERLINK "http://cdhk.tongji.edu.cn/studium/dt-studenten/studienangebot/" </w:instrText>
      </w:r>
      <w:r>
        <w:fldChar w:fldCharType="separate"/>
      </w:r>
      <w:r>
        <w:rPr>
          <w:rStyle w:val="11"/>
        </w:rPr>
        <w:t>http://cdhk.tongji.edu.cn/studium/dt-studenten/studienangebot/</w:t>
      </w:r>
      <w:r>
        <w:rPr>
          <w:rStyle w:val="11"/>
        </w:rPr>
        <w:fldChar w:fldCharType="end"/>
      </w:r>
      <w:r>
        <w:rPr>
          <w:rFonts w:hint="eastAsia" w:eastAsia="宋体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rPr>
          <w:b w:val="0"/>
        </w:rPr>
      </w:pPr>
      <w:bookmarkStart w:id="6" w:name="_Toc137042132"/>
      <w:r>
        <w:rPr>
          <w:rFonts w:hint="eastAsia"/>
          <w:b w:val="0"/>
        </w:rPr>
        <w:t>School of Automotive Studies (SAS)</w:t>
      </w:r>
      <w:bookmarkEnd w:id="6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Jiading Campus</w:t>
      </w:r>
    </w:p>
    <w:tbl>
      <w:tblPr>
        <w:tblStyle w:val="7"/>
        <w:tblW w:w="10156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33"/>
        <w:gridCol w:w="3433"/>
        <w:gridCol w:w="850"/>
        <w:gridCol w:w="993"/>
        <w:gridCol w:w="104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bCs/>
                <w:kern w:val="0"/>
                <w:szCs w:val="21"/>
              </w:rPr>
              <w:t>Semester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>Course Code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>Course Title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>Credits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>Hours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>Language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bCs/>
                <w:kern w:val="0"/>
                <w:szCs w:val="21"/>
              </w:rPr>
              <w:t>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</w:t>
            </w:r>
            <w:r>
              <w:t>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190014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Mechanical Vibration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190020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Theory of Automobile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51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190085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Automotive Marketing and Selling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190175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Automotive Industry Economy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190020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Theory of Automobile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51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B</w:t>
            </w:r>
            <w:r>
              <w:rPr>
                <w:rFonts w:eastAsia="宋体" w:cstheme="minorHAnsi"/>
                <w:bCs/>
                <w:kern w:val="0"/>
                <w:szCs w:val="21"/>
              </w:rPr>
              <w:t>ilingual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190142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Foundations of mechanics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68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B</w:t>
            </w:r>
            <w:r>
              <w:rPr>
                <w:rFonts w:eastAsia="宋体" w:cstheme="minorHAnsi"/>
                <w:bCs/>
                <w:kern w:val="0"/>
                <w:szCs w:val="21"/>
              </w:rPr>
              <w:t>ilingual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190111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Auto Modal Experiment Technology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B</w:t>
            </w:r>
            <w:r>
              <w:rPr>
                <w:rFonts w:eastAsia="宋体" w:cstheme="minorHAnsi"/>
                <w:bCs/>
                <w:kern w:val="0"/>
                <w:szCs w:val="21"/>
              </w:rPr>
              <w:t>ilingual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S</w:t>
            </w:r>
            <w:r>
              <w:t>pring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190015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Automotive Construction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85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Spring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190201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Vehicle Noise and Vibration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Spring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190178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Transportation Design 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Spring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190081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Combustion Fundamentals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B</w:t>
            </w:r>
            <w:r>
              <w:rPr>
                <w:rFonts w:eastAsia="宋体" w:cstheme="minorHAnsi"/>
                <w:bCs/>
                <w:kern w:val="0"/>
                <w:szCs w:val="21"/>
              </w:rPr>
              <w:t>ilingual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Spring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190112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Car Body Technology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51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B</w:t>
            </w:r>
            <w:r>
              <w:rPr>
                <w:rFonts w:eastAsia="宋体" w:cstheme="minorHAnsi"/>
                <w:bCs/>
                <w:kern w:val="0"/>
                <w:szCs w:val="21"/>
              </w:rPr>
              <w:t>ilingual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56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2180108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Vehicle System Dynamics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2180138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Automobile Product Management and Marketing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2180140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Automotive PEM fuel cell system modeling, simulation and control basics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36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2180142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Model Analysis and Experiment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2180143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left"/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Introduction to Vehicle Aerodynamics and Vehicle Body Engineering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36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2180144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Engineering Signal Analysis and Process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36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2180147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Vehicle Noise and Vibration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36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2180162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Automobile Energy Conservation and Emissions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36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Spring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2180141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Electronic controlled fuel injection and combustion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56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r>
              <w:t>1180088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Advanced combustion and engine technology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36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eastAsia="宋体" w:cstheme="minorHAnsi"/>
                <w:bCs/>
                <w:kern w:val="0"/>
                <w:szCs w:val="21"/>
              </w:rPr>
              <w:t>Doctoral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Align w:val="center"/>
          </w:tcPr>
          <w:p>
            <w:r>
              <w:rPr>
                <w:rFonts w:hint="eastAsia"/>
              </w:rPr>
              <w:t>Fall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>
            <w:r>
              <w:t>1180095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Automobile Product Management and Marketing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t>54</w:t>
            </w:r>
          </w:p>
        </w:tc>
        <w:tc>
          <w:tcPr>
            <w:tcW w:w="1043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Cs/>
                <w:kern w:val="0"/>
                <w:szCs w:val="21"/>
              </w:rPr>
              <w:t>E</w:t>
            </w:r>
            <w:r>
              <w:rPr>
                <w:rFonts w:eastAsia="宋体" w:cstheme="minorHAnsi"/>
                <w:bCs/>
                <w:kern w:val="0"/>
                <w:szCs w:val="21"/>
              </w:rPr>
              <w:t>nglish</w:t>
            </w:r>
          </w:p>
        </w:tc>
        <w:tc>
          <w:tcPr>
            <w:tcW w:w="971" w:type="dxa"/>
            <w:vAlign w:val="center"/>
          </w:tcPr>
          <w:p>
            <w:pPr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eastAsia="宋体" w:cstheme="minorHAnsi"/>
                <w:bCs/>
                <w:kern w:val="0"/>
                <w:szCs w:val="21"/>
              </w:rPr>
              <w:t>Doctoral</w:t>
            </w:r>
          </w:p>
        </w:tc>
      </w:tr>
    </w:tbl>
    <w:p>
      <w:pPr>
        <w:spacing w:before="240"/>
        <w:jc w:val="left"/>
      </w:pPr>
      <w:r>
        <w:t xml:space="preserve">Master students could also attend courses at Sino-German School for Graduate Studies (CDHK): </w:t>
      </w:r>
      <w:r>
        <w:fldChar w:fldCharType="begin"/>
      </w:r>
      <w:r>
        <w:instrText xml:space="preserve"> HYPERLINK "http://cdhk.tongji.edu.cn/studium/dt-studenten/studienangebot/" </w:instrText>
      </w:r>
      <w:r>
        <w:fldChar w:fldCharType="separate"/>
      </w:r>
      <w:r>
        <w:rPr>
          <w:rStyle w:val="11"/>
        </w:rPr>
        <w:t>http://cdhk.tongji.edu.cn/studium/dt-studenten/studienangebot/</w:t>
      </w:r>
      <w:r>
        <w:rPr>
          <w:rStyle w:val="11"/>
        </w:rPr>
        <w:fldChar w:fldCharType="end"/>
      </w:r>
    </w:p>
    <w:p>
      <w:pPr>
        <w:pStyle w:val="2"/>
        <w:rPr>
          <w:b w:val="0"/>
        </w:rPr>
      </w:pPr>
      <w:bookmarkStart w:id="7" w:name="_Toc137042133"/>
      <w:r>
        <w:rPr>
          <w:rFonts w:hint="eastAsia"/>
          <w:b w:val="0"/>
        </w:rPr>
        <w:t>College of Transportation Engineering</w:t>
      </w:r>
      <w:bookmarkEnd w:id="7"/>
      <w:r>
        <w:rPr>
          <w:rFonts w:hint="eastAsia"/>
          <w:b w:val="0"/>
        </w:rPr>
        <w:t xml:space="preserve">  </w:t>
      </w:r>
    </w:p>
    <w:p>
      <w:pPr>
        <w:rPr>
          <w:b/>
        </w:rPr>
      </w:pPr>
      <w:r>
        <w:rPr>
          <w:rFonts w:hint="eastAsia"/>
          <w:b/>
          <w:color w:val="FF0000"/>
        </w:rPr>
        <w:t>Jiading Campus</w:t>
      </w:r>
    </w:p>
    <w:p>
      <w:r>
        <w:rPr>
          <w:rFonts w:hint="eastAsia"/>
        </w:rPr>
        <w:t>Courses at bachelor level:</w:t>
      </w:r>
    </w:p>
    <w:tbl>
      <w:tblPr>
        <w:tblStyle w:val="7"/>
        <w:tblW w:w="7087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134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Road Safety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Geometric Design of Highways and Streets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Traffic Engineering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Traffic Information Engineering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Traffic Management &amp; Control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Rail Transit Engineering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Intelligent Transportation Infrastructure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Rail Transport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69" w:type="dxa"/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Transportation System Analysis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</w:tbl>
    <w:p/>
    <w:p>
      <w:r>
        <w:rPr>
          <w:rFonts w:hint="eastAsia"/>
        </w:rPr>
        <w:t>Courses at master level:</w:t>
      </w:r>
    </w:p>
    <w:tbl>
      <w:tblPr>
        <w:tblStyle w:val="7"/>
        <w:tblW w:w="9796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53"/>
        <w:gridCol w:w="3969"/>
        <w:gridCol w:w="1134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number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 hours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2120015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Traffic Information</w:t>
            </w:r>
            <w:r>
              <w:rPr>
                <w:rFonts w:hint="eastAsia" w:eastAsia="宋体" w:cstheme="minorHAnsi"/>
                <w:szCs w:val="21"/>
              </w:rPr>
              <w:t xml:space="preserve"> </w:t>
            </w:r>
            <w:r>
              <w:rPr>
                <w:rFonts w:eastAsia="宋体" w:cstheme="minorHAnsi"/>
                <w:szCs w:val="21"/>
              </w:rPr>
              <w:t>Control Technology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2120298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Highway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2120299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Railway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2120301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Transportation Data Collection and Analysis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2120258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Railway Operation Management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2120296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Advances in Transportation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2120297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Traffic System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2120300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Transportation Safety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2120302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Transportation Economics III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2120304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Airport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2120303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Traffic Design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2120305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Traffic Management &amp; Control II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</w:tbl>
    <w:p/>
    <w:p>
      <w:r>
        <w:rPr>
          <w:rFonts w:hint="eastAsia"/>
        </w:rPr>
        <w:t>Courses at doctoral level:</w:t>
      </w:r>
    </w:p>
    <w:tbl>
      <w:tblPr>
        <w:tblStyle w:val="7"/>
        <w:tblW w:w="9796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653"/>
        <w:gridCol w:w="3969"/>
        <w:gridCol w:w="1134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number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 hours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1120190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The Analysis of Transportation System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1120214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Highway and Airport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1120212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Railway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1120213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Rail Transit Information and Automatic Control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1120210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Advanced Transportation Network Flow Theory and Analysis Methods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1120209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Analysis Methods for Transportation Information Engineering System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1120068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Traffic Control System Theory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1120211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Theory developments of railway engineering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t>Spring</w:t>
            </w:r>
            <w:r>
              <w:rPr>
                <w:rFonts w:hint="eastAsia"/>
              </w:rPr>
              <w:t>/Fall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1120206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Academic idea and method of road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</w:tbl>
    <w:p>
      <w:pPr>
        <w:pStyle w:val="2"/>
        <w:rPr>
          <w:b w:val="0"/>
        </w:rPr>
      </w:pPr>
      <w:bookmarkStart w:id="8" w:name="_Toc137042134"/>
      <w:r>
        <w:rPr>
          <w:rFonts w:hint="eastAsia"/>
          <w:b w:val="0"/>
        </w:rPr>
        <w:t>School of Materials Science and Engineering</w:t>
      </w:r>
      <w:bookmarkEnd w:id="8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Jiading Campus</w:t>
      </w:r>
    </w:p>
    <w:tbl>
      <w:tblPr>
        <w:tblStyle w:val="7"/>
        <w:tblW w:w="9726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653"/>
        <w:gridCol w:w="3827"/>
        <w:gridCol w:w="1134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bCs/>
                <w:kern w:val="0"/>
                <w:szCs w:val="21"/>
              </w:rPr>
              <w:t>Semester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 xml:space="preserve">Course </w:t>
            </w:r>
            <w:r>
              <w:rPr>
                <w:rFonts w:hint="eastAsia" w:eastAsia="宋体" w:cstheme="minorHAnsi"/>
                <w:b/>
                <w:bCs/>
                <w:kern w:val="0"/>
                <w:szCs w:val="21"/>
              </w:rPr>
              <w:t>code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>Course</w:t>
            </w:r>
            <w:r>
              <w:rPr>
                <w:rFonts w:hint="eastAsia" w:eastAsia="宋体" w:cstheme="minorHAnsi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eastAsia="宋体" w:cstheme="minorHAnsi"/>
                <w:b/>
                <w:bCs/>
                <w:kern w:val="0"/>
                <w:szCs w:val="21"/>
              </w:rPr>
              <w:t>title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bCs/>
                <w:kern w:val="0"/>
                <w:szCs w:val="21"/>
              </w:rPr>
              <w:t>Level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>Language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bCs/>
                <w:kern w:val="0"/>
                <w:szCs w:val="21"/>
              </w:rPr>
            </w:pPr>
            <w:r>
              <w:rPr>
                <w:rFonts w:eastAsia="宋体" w:cstheme="minorHAnsi"/>
                <w:b/>
                <w:bCs/>
                <w:kern w:val="0"/>
                <w:szCs w:val="21"/>
              </w:rPr>
              <w:t>Credit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080135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Special Building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080234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Advanced preparation technology of metal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080209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Principles of chemical synthesis of inorganic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080211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Polymer Auxiliaries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080237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Optoelectronic Information 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bilingual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080014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Composite Material Science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bilingual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1060196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Materials Chemistry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080198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Status and Trends of Novel Materials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080149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Functional Polymeric Materials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2060084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 xml:space="preserve">Metallic Glass &amp; </w:t>
            </w:r>
            <w:r>
              <w:rPr>
                <w:rFonts w:hint="eastAsia" w:eastAsia="宋体" w:cstheme="minorHAnsi"/>
                <w:kern w:val="0"/>
                <w:szCs w:val="21"/>
              </w:rPr>
              <w:t>N</w:t>
            </w:r>
            <w:r>
              <w:rPr>
                <w:rFonts w:eastAsia="宋体" w:cstheme="minorHAnsi"/>
                <w:kern w:val="0"/>
                <w:szCs w:val="21"/>
              </w:rPr>
              <w:t>anocrystalline Materials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2060222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 xml:space="preserve">Energy </w:t>
            </w:r>
            <w:r>
              <w:rPr>
                <w:rFonts w:eastAsia="宋体" w:cstheme="minorHAnsi"/>
                <w:kern w:val="0"/>
                <w:szCs w:val="21"/>
              </w:rPr>
              <w:t>Materials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2060224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Functio</w:t>
            </w:r>
            <w:r>
              <w:rPr>
                <w:rFonts w:hint="eastAsia" w:eastAsia="宋体" w:cstheme="minorHAnsi"/>
                <w:kern w:val="0"/>
                <w:szCs w:val="21"/>
              </w:rPr>
              <w:t>n</w:t>
            </w:r>
            <w:r>
              <w:rPr>
                <w:rFonts w:eastAsia="宋体" w:cstheme="minorHAnsi"/>
                <w:kern w:val="0"/>
                <w:szCs w:val="21"/>
              </w:rPr>
              <w:t>al Polymeric Materials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2060246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Introduction to Optical Materials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2060250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Sensors and Transducers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2060261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Cement Chemistry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2060267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Science of Concrete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Sp</w:t>
            </w:r>
            <w:r>
              <w:rPr>
                <w:rFonts w:hint="eastAsia" w:eastAsia="宋体" w:cstheme="minorHAnsi"/>
                <w:kern w:val="0"/>
                <w:szCs w:val="21"/>
              </w:rPr>
              <w:t>r</w:t>
            </w:r>
            <w:r>
              <w:rPr>
                <w:rFonts w:eastAsia="宋体" w:cstheme="minorHAnsi"/>
                <w:kern w:val="0"/>
                <w:szCs w:val="21"/>
              </w:rPr>
              <w:t>ing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2060269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Materials Chemistry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</w:tr>
    </w:tbl>
    <w:p>
      <w:pPr>
        <w:pStyle w:val="2"/>
        <w:rPr>
          <w:b w:val="0"/>
        </w:rPr>
      </w:pPr>
      <w:bookmarkStart w:id="9" w:name="_Toc137042135"/>
      <w:r>
        <w:rPr>
          <w:rFonts w:hint="eastAsia"/>
          <w:b w:val="0"/>
        </w:rPr>
        <w:t>L</w:t>
      </w:r>
      <w:r>
        <w:rPr>
          <w:b w:val="0"/>
        </w:rPr>
        <w:t>aw School</w:t>
      </w:r>
      <w:bookmarkEnd w:id="9"/>
      <w:r>
        <w:rPr>
          <w:b w:val="0"/>
        </w:rPr>
        <w:t xml:space="preserve">  </w:t>
      </w:r>
    </w:p>
    <w:p>
      <w:pPr>
        <w:rPr>
          <w:b/>
        </w:rPr>
      </w:pPr>
      <w:r>
        <w:rPr>
          <w:b/>
          <w:color w:val="FF0000"/>
        </w:rPr>
        <w:t>Siping Campus</w:t>
      </w:r>
    </w:p>
    <w:p>
      <w:r>
        <w:rPr>
          <w:rFonts w:hint="eastAsia"/>
        </w:rPr>
        <w:t>Courses at bachelor level: none</w:t>
      </w:r>
    </w:p>
    <w:p/>
    <w:p>
      <w:r>
        <w:rPr>
          <w:rFonts w:hint="eastAsia"/>
        </w:rPr>
        <w:t>Courses at master level:</w:t>
      </w:r>
    </w:p>
    <w:tbl>
      <w:tblPr>
        <w:tblStyle w:val="7"/>
        <w:tblW w:w="8699" w:type="dxa"/>
        <w:tblInd w:w="5" w:type="dxa"/>
        <w:tblBorders>
          <w:top w:val="none" w:color="auto" w:sz="0" w:space="0"/>
          <w:left w:val="none" w:color="auto" w:sz="0" w:space="0"/>
          <w:bottom w:val="single" w:color="007DFF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0"/>
        <w:gridCol w:w="1336"/>
        <w:gridCol w:w="3827"/>
        <w:gridCol w:w="1134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b/>
                <w:color w:val="000000"/>
                <w:kern w:val="0"/>
                <w:szCs w:val="21"/>
              </w:rPr>
              <w:t>Course Category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b/>
                <w:color w:val="000000"/>
                <w:kern w:val="0"/>
                <w:szCs w:val="21"/>
              </w:rPr>
              <w:t>Course Code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b/>
                <w:color w:val="000000"/>
                <w:kern w:val="0"/>
                <w:szCs w:val="21"/>
              </w:rPr>
              <w:t>Course Name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b/>
                <w:color w:val="000000"/>
                <w:kern w:val="0"/>
                <w:szCs w:val="21"/>
              </w:rPr>
              <w:t>Credits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b/>
                <w:color w:val="000000"/>
                <w:kern w:val="0"/>
                <w:szCs w:val="21"/>
              </w:rPr>
              <w:t>Hours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Core Course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2240117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Chinese Economic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2240081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Chinese legal system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2240085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China’s Civil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2240082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Seminar on Criminal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2240112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Comparison between Chinese contact law</w:t>
            </w: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 xml:space="preserve"> (</w:t>
            </w:r>
            <w:r>
              <w:rPr>
                <w:rFonts w:eastAsia="宋体" w:cstheme="minorHAnsi"/>
                <w:color w:val="000000"/>
                <w:kern w:val="0"/>
                <w:szCs w:val="21"/>
              </w:rPr>
              <w:t>Seminar on Chinese Contract law and CISG</w:t>
            </w: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2070164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International Intellectual</w:t>
            </w: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宋体" w:cstheme="minorHAnsi"/>
                <w:color w:val="000000"/>
                <w:kern w:val="0"/>
                <w:szCs w:val="21"/>
              </w:rPr>
              <w:t>Property Right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Elective Course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2240088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Chinese Financial and Taxation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2240094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Chinese Foreign trade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2240089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Chinese Competition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2240108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Principles of Chinese Patent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2240110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Comparison between Chinese and German Company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2240099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German Public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2240098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introduction to German Civil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2240097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 xml:space="preserve">law of obligations in </w:t>
            </w: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G</w:t>
            </w:r>
            <w:r>
              <w:rPr>
                <w:rFonts w:eastAsia="宋体" w:cstheme="minorHAnsi"/>
                <w:color w:val="000000"/>
                <w:kern w:val="0"/>
                <w:szCs w:val="21"/>
              </w:rPr>
              <w:t>erman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2240107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International Arbitration law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36</w:t>
            </w:r>
          </w:p>
        </w:tc>
      </w:tr>
    </w:tbl>
    <w:p>
      <w:pPr>
        <w:pStyle w:val="2"/>
        <w:rPr>
          <w:b w:val="0"/>
        </w:rPr>
      </w:pPr>
      <w:bookmarkStart w:id="10" w:name="_Toc137042136"/>
      <w:r>
        <w:rPr>
          <w:rFonts w:hint="eastAsia"/>
          <w:b w:val="0"/>
        </w:rPr>
        <w:t>Shanghai International College of Intellectual Property</w:t>
      </w:r>
      <w:bookmarkEnd w:id="10"/>
      <w:r>
        <w:rPr>
          <w:b w:val="0"/>
        </w:rPr>
        <w:t xml:space="preserve">  </w:t>
      </w:r>
    </w:p>
    <w:p>
      <w:pPr>
        <w:rPr>
          <w:b/>
        </w:rPr>
      </w:pPr>
      <w:r>
        <w:rPr>
          <w:b/>
          <w:color w:val="FF0000"/>
        </w:rPr>
        <w:t>Siping Campus</w:t>
      </w:r>
    </w:p>
    <w:p>
      <w:r>
        <w:rPr>
          <w:rFonts w:hint="eastAsia"/>
        </w:rPr>
        <w:t>Only courses at Master Level:</w:t>
      </w:r>
    </w:p>
    <w:tbl>
      <w:tblPr>
        <w:tblStyle w:val="7"/>
        <w:tblW w:w="9408" w:type="dxa"/>
        <w:tblInd w:w="5" w:type="dxa"/>
        <w:tblBorders>
          <w:top w:val="none" w:color="auto" w:sz="0" w:space="0"/>
          <w:left w:val="none" w:color="auto" w:sz="0" w:space="0"/>
          <w:bottom w:val="single" w:color="007DFF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0"/>
        <w:gridCol w:w="3462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color w:val="000000"/>
                <w:kern w:val="0"/>
                <w:szCs w:val="21"/>
              </w:rPr>
              <w:t>Semester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color w:val="000000"/>
                <w:kern w:val="0"/>
                <w:szCs w:val="21"/>
              </w:rPr>
              <w:t>Module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b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b/>
                <w:color w:val="000000"/>
                <w:kern w:val="0"/>
                <w:szCs w:val="21"/>
              </w:rPr>
              <w:t>Course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24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WS 2019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Module 1: Introduction to Intellectual Property Law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Introduction to Intellectual Property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Fundamental Principles of Copyright and Design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Fundamental Principles of Patent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Fundamental Principles of Trademark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 xml:space="preserve">Primary European Union Law 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World Intellectual Property Organization (WIPO) Activities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Secondary European Union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European Union Law in the Judiciary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2: Chinese Legal System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Labor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Criminal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Chinese Judicial System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Company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Securities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International &amp; Interregional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Chinese Legal Culture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Civil Law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3: Patent Law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European Patent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Protection of Undisclosed Information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Patent Cooperation Treaty (PCT) and new developments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International Patent Law and new developments TRIPS Agreement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Chinese Patent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Plant Variety Protection and the International Union for the Protection of New Varieties of Plants (UPOV)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Structure and Task of Administrative Authority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Utility model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Administrative Sanctions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4: Copyright and Related Rights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International Law: Copyright and Related Rights, and New Development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New trends and developments at national level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Chinese Copyright Law/Case Studies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Collective Management Organizations (CMOs)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Data base Protection and the EU in Comparison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Internet Service Provider (ISP) Liability of China and the EU in Comparison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5: Design Law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Introduction into Hague system and European Design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Design Protection under Copyright Law in China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Design Protection under Trademark Law and Anti-unfair Competition Law in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6: Trademark Law and Geographical Indications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International Law on Trademarks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International Law on GIs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Comparative Law on GIs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Trademark Law Introduction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bookmarkStart w:id="11" w:name="OLE_LINK1"/>
            <w:bookmarkStart w:id="12" w:name="OLE_LINK2"/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Rights Conflict between Trademark and other IPRs Domain Names Right</w:t>
            </w: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’</w:t>
            </w: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s Legal Protection</w:t>
            </w:r>
            <w:bookmarkEnd w:id="11"/>
            <w:bookmarkEnd w:id="12"/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Trademark Infringement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Well-known Trademark Legal Protection Chinese GIs Law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SS2020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7: International Competition Law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European Competition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Prohibition of monopoly agreement and it</w:t>
            </w: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s exemptions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Abuse of dominant position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International cooperation of competition law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8: Design and Innovation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Introduction to Design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 xml:space="preserve">Design Practice workshop: future </w:t>
            </w: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design</w:t>
            </w: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 xml:space="preserve"> industries, projects and strategies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Synthesize information into organized, creative and graphically strong presentation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Fieldtrip: Market research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Fieldtrip: Design Firms in Shanghai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9: Cross Cutting Issues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Intellectual Property and Economics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Intellectual Property and Management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bookmarkStart w:id="13" w:name="OLE_LINK3"/>
            <w:bookmarkStart w:id="14" w:name="OLE_LINK4"/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 xml:space="preserve">Intellectual Property and </w:t>
            </w:r>
            <w:bookmarkEnd w:id="13"/>
            <w:bookmarkEnd w:id="14"/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biomedical science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Intellectual Property and telecommunication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Intellectual Property and Internet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Intellectual Property and traditional knowledge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Intellectual Property and international trade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Intellectual Property and disruptive innovation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 xml:space="preserve">Module 10: Thesis Proposal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11: IP in the Industry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Competitive patent circumvention through Trimming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Hands-on practice on Competitive Patent Circumvention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Hybridization with satisfying patentability criteria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Super-Effect Analysis and Resources in patenting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Patents on materials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IP Management: Communications Industry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12: Intellectual Property Enforcement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International Framework and EU Framework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Typical case discussions of IP in Europe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Chinese Practice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Major issues in the development of trademark judicial protection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Chinese Law: Enforcement survey on copyright cases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13: Private International Law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T</w:t>
            </w: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he role of PIL in a globalized world.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Infringements of IP rights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The history of the UPC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Chinese Conflicts Law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Chinese Procedural Law on International Jurisdiction, etc.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7DFF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eastAsia="宋体" w:cstheme="minorHAnsi"/>
                <w:color w:val="000000"/>
                <w:kern w:val="0"/>
                <w:szCs w:val="21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hint="eastAsia" w:eastAsia="宋体" w:cstheme="minorHAnsi"/>
                <w:color w:val="000000"/>
                <w:kern w:val="0"/>
                <w:szCs w:val="21"/>
              </w:rPr>
              <w:t>Module 14: International Technology Transfer and License Agreements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Industrial Property Licensing</w:t>
            </w:r>
          </w:p>
          <w:p>
            <w:pPr>
              <w:pStyle w:val="14"/>
              <w:numPr>
                <w:ilvl w:val="0"/>
                <w:numId w:val="1"/>
              </w:numPr>
              <w:spacing w:line="320" w:lineRule="atLeast"/>
              <w:ind w:firstLineChars="0"/>
              <w:rPr>
                <w:rFonts w:asciiTheme="minorHAnsi" w:hAnsiTheme="minorHAnsi" w:cstheme="minorHAnsi"/>
                <w:color w:val="000000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China</w:t>
            </w: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’</w:t>
            </w:r>
            <w:r>
              <w:rPr>
                <w:rFonts w:hint="eastAsia" w:asciiTheme="minorHAnsi" w:hAnsiTheme="minorHAnsi" w:cstheme="minorHAnsi"/>
                <w:color w:val="000000"/>
                <w:kern w:val="0"/>
                <w:szCs w:val="21"/>
              </w:rPr>
              <w:t>s Technology Transfer Policy, etc.</w:t>
            </w:r>
          </w:p>
        </w:tc>
      </w:tr>
    </w:tbl>
    <w:p>
      <w:pPr>
        <w:pStyle w:val="2"/>
        <w:rPr>
          <w:b w:val="0"/>
        </w:rPr>
      </w:pPr>
      <w:bookmarkStart w:id="15" w:name="_Toc137042137"/>
      <w:r>
        <w:rPr>
          <w:rFonts w:hint="eastAsia"/>
          <w:b w:val="0"/>
        </w:rPr>
        <w:t>School of Political Science and International Relations</w:t>
      </w:r>
      <w:bookmarkEnd w:id="15"/>
      <w:r>
        <w:rPr>
          <w:rFonts w:hint="eastAsia"/>
          <w:b w:val="0"/>
        </w:rPr>
        <w:t xml:space="preserve">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Siping Campus</w:t>
      </w:r>
    </w:p>
    <w:tbl>
      <w:tblPr>
        <w:tblStyle w:val="7"/>
        <w:tblW w:w="7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3"/>
        <w:gridCol w:w="140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Name of Course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Level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b/>
                <w:szCs w:val="21"/>
              </w:rPr>
            </w:pPr>
            <w:r>
              <w:rPr>
                <w:rFonts w:hint="eastAsia" w:cstheme="minorHAnsi"/>
                <w:b/>
                <w:szCs w:val="21"/>
              </w:rPr>
              <w:t>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Research on International organizations and international cooperation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Bachelor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International Political Communication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Bachelor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F</w:t>
            </w:r>
            <w:r>
              <w:rPr>
                <w:rFonts w:cstheme="minorHAnsi"/>
                <w:szCs w:val="21"/>
              </w:rPr>
              <w:t>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Diplomatic Negotiation Studies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</w:t>
            </w:r>
            <w:r>
              <w:rPr>
                <w:rFonts w:cstheme="minorHAnsi"/>
                <w:szCs w:val="21"/>
              </w:rPr>
              <w:t>aster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  <w:highlight w:val="yellow"/>
              </w:rPr>
            </w:pPr>
            <w:r>
              <w:rPr>
                <w:rFonts w:cstheme="minorHAnsi"/>
                <w:szCs w:val="21"/>
              </w:rPr>
              <w:t>Studies on China's Urbanization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</w:t>
            </w:r>
            <w:r>
              <w:rPr>
                <w:rFonts w:cstheme="minorHAnsi"/>
                <w:szCs w:val="21"/>
              </w:rPr>
              <w:t>aster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East Asian Studies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</w:t>
            </w:r>
            <w:r>
              <w:rPr>
                <w:rFonts w:cstheme="minorHAnsi"/>
                <w:szCs w:val="21"/>
              </w:rPr>
              <w:t>aster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Theory and Practice of Public Policy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</w:t>
            </w:r>
            <w:r>
              <w:rPr>
                <w:rFonts w:cstheme="minorHAnsi"/>
                <w:szCs w:val="21"/>
              </w:rPr>
              <w:t>aster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China's Diplomacy and International Relations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Master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F</w:t>
            </w:r>
            <w:r>
              <w:rPr>
                <w:rFonts w:cstheme="minorHAnsi"/>
                <w:szCs w:val="21"/>
              </w:rPr>
              <w:t>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Studies on International Organizations and International Cooperation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</w:t>
            </w:r>
            <w:r>
              <w:rPr>
                <w:rFonts w:cstheme="minorHAnsi"/>
                <w:szCs w:val="21"/>
              </w:rPr>
              <w:t>aster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93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American Studies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</w:t>
            </w:r>
            <w:r>
              <w:rPr>
                <w:rFonts w:cstheme="minorHAnsi"/>
                <w:szCs w:val="21"/>
              </w:rPr>
              <w:t>aster</w:t>
            </w:r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F</w:t>
            </w:r>
            <w:r>
              <w:rPr>
                <w:rFonts w:cstheme="minorHAnsi"/>
                <w:szCs w:val="21"/>
              </w:rPr>
              <w:t>all</w:t>
            </w:r>
          </w:p>
        </w:tc>
      </w:tr>
    </w:tbl>
    <w:p>
      <w:pPr>
        <w:pStyle w:val="2"/>
        <w:rPr>
          <w:b w:val="0"/>
        </w:rPr>
      </w:pPr>
      <w:bookmarkStart w:id="16" w:name="_Toc137042138"/>
      <w:r>
        <w:rPr>
          <w:rFonts w:hint="eastAsia"/>
          <w:b w:val="0"/>
        </w:rPr>
        <w:t>School of Ocean and Earth Science</w:t>
      </w:r>
      <w:bookmarkEnd w:id="16"/>
      <w:r>
        <w:rPr>
          <w:rFonts w:hint="eastAsia"/>
          <w:b w:val="0"/>
        </w:rPr>
        <w:t xml:space="preserve">  </w:t>
      </w:r>
    </w:p>
    <w:p>
      <w:pPr>
        <w:rPr>
          <w:b/>
        </w:rPr>
      </w:pPr>
      <w:r>
        <w:rPr>
          <w:rFonts w:hint="eastAsia"/>
          <w:b/>
          <w:color w:val="FF0000"/>
        </w:rPr>
        <w:t>Siping Campus</w:t>
      </w:r>
    </w:p>
    <w:tbl>
      <w:tblPr>
        <w:tblStyle w:val="7"/>
        <w:tblW w:w="9087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259"/>
        <w:gridCol w:w="1131"/>
        <w:gridCol w:w="847"/>
        <w:gridCol w:w="1654"/>
        <w:gridCol w:w="1056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code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title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Language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Credit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 hours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Level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1190050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Recent development of Marine Sedimentology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3.0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54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PhD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1190107</w:t>
            </w:r>
          </w:p>
        </w:tc>
        <w:tc>
          <w:tcPr>
            <w:tcW w:w="2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Clay Sedimentology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2.0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PhD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2190097</w:t>
            </w:r>
          </w:p>
        </w:tc>
        <w:tc>
          <w:tcPr>
            <w:tcW w:w="2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color w:val="000000"/>
                <w:kern w:val="0"/>
                <w:szCs w:val="21"/>
              </w:rPr>
            </w:pPr>
            <w:r>
              <w:rPr>
                <w:rFonts w:eastAsia="宋体" w:cstheme="minorHAnsi"/>
                <w:color w:val="000000"/>
                <w:kern w:val="0"/>
                <w:szCs w:val="21"/>
              </w:rPr>
              <w:t>Clay Sedimentology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2.0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PhD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2190747</w:t>
            </w:r>
          </w:p>
        </w:tc>
        <w:tc>
          <w:tcPr>
            <w:tcW w:w="2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Physical Oceanography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2.0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PhD</w:t>
            </w:r>
          </w:p>
        </w:tc>
      </w:tr>
    </w:tbl>
    <w:p>
      <w:pPr>
        <w:pStyle w:val="2"/>
        <w:rPr>
          <w:b w:val="0"/>
        </w:rPr>
      </w:pPr>
      <w:bookmarkStart w:id="17" w:name="_Toc137042139"/>
      <w:r>
        <w:rPr>
          <w:rFonts w:hint="eastAsia"/>
          <w:b w:val="0"/>
        </w:rPr>
        <w:t xml:space="preserve">College of </w:t>
      </w:r>
      <w:r>
        <w:rPr>
          <w:b w:val="0"/>
        </w:rPr>
        <w:t>Surveying</w:t>
      </w:r>
      <w:r>
        <w:rPr>
          <w:rFonts w:hint="eastAsia"/>
          <w:b w:val="0"/>
        </w:rPr>
        <w:t xml:space="preserve"> and Geo-Informatics</w:t>
      </w:r>
      <w:bookmarkEnd w:id="17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Siping Campus</w:t>
      </w:r>
    </w:p>
    <w:p>
      <w:r>
        <w:rPr>
          <w:rFonts w:hint="eastAsia"/>
        </w:rPr>
        <w:t>Courses at bachelor level:</w:t>
      </w:r>
    </w:p>
    <w:tbl>
      <w:tblPr>
        <w:tblStyle w:val="7"/>
        <w:tblW w:w="9796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53"/>
        <w:gridCol w:w="3969"/>
        <w:gridCol w:w="1134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number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t>5700</w:t>
            </w:r>
            <w:r>
              <w:rPr>
                <w:rFonts w:hint="eastAsia"/>
              </w:rPr>
              <w:t>2901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Foundation of Photogrammetry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bilingual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5700</w:t>
            </w:r>
            <w:r>
              <w:rPr>
                <w:rFonts w:hint="eastAsia"/>
              </w:rPr>
              <w:t>4001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Mathematic Geodesy and GNSS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5700</w:t>
            </w:r>
            <w:r>
              <w:rPr>
                <w:rFonts w:hint="eastAsia"/>
              </w:rPr>
              <w:t>4101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Advances in Photogrammetry and Remote Sensing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</w:tbl>
    <w:p>
      <w:pPr>
        <w:pStyle w:val="2"/>
        <w:rPr>
          <w:b w:val="0"/>
        </w:rPr>
      </w:pPr>
      <w:bookmarkStart w:id="18" w:name="_Toc137042140"/>
      <w:r>
        <w:rPr>
          <w:rFonts w:hint="eastAsia"/>
          <w:b w:val="0"/>
        </w:rPr>
        <w:t>School of Physics Science and Engineering</w:t>
      </w:r>
      <w:bookmarkEnd w:id="18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Siping Campus</w:t>
      </w:r>
    </w:p>
    <w:tbl>
      <w:tblPr>
        <w:tblStyle w:val="7"/>
        <w:tblW w:w="7816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809"/>
        <w:gridCol w:w="1012"/>
        <w:gridCol w:w="745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Level</w:t>
            </w:r>
          </w:p>
        </w:tc>
        <w:tc>
          <w:tcPr>
            <w:tcW w:w="3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Medical Physics (English)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Experiment of Medical Physics (English)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0.5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General Physics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eastAsia="宋体" w:cstheme="minorHAnsi"/>
                <w:kern w:val="0"/>
                <w:szCs w:val="21"/>
              </w:rPr>
              <w:t>C</w:t>
            </w:r>
            <w:r>
              <w:rPr>
                <w:rFonts w:eastAsia="宋体" w:cstheme="minorHAnsi"/>
                <w:kern w:val="0"/>
                <w:szCs w:val="21"/>
              </w:rPr>
              <w:t>omputational</w:t>
            </w:r>
            <w:r>
              <w:rPr>
                <w:rFonts w:eastAsia="宋体" w:cstheme="minorHAnsi"/>
                <w:kern w:val="0"/>
                <w:szCs w:val="21"/>
              </w:rPr>
              <w:fldChar w:fldCharType="end"/>
            </w:r>
            <w:r>
              <w:rPr>
                <w:rFonts w:hint="eastAsia" w:eastAsia="宋体" w:cstheme="minorHAnsi"/>
                <w:kern w:val="0"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eastAsia="宋体" w:cstheme="minorHAnsi"/>
                <w:kern w:val="0"/>
                <w:szCs w:val="21"/>
              </w:rPr>
              <w:t>P</w:t>
            </w:r>
            <w:r>
              <w:rPr>
                <w:rFonts w:eastAsia="宋体" w:cstheme="minorHAnsi"/>
                <w:kern w:val="0"/>
                <w:szCs w:val="21"/>
              </w:rPr>
              <w:t>hysics</w:t>
            </w:r>
            <w:r>
              <w:rPr>
                <w:rFonts w:eastAsia="宋体" w:cstheme="minorHAnsi"/>
                <w:kern w:val="0"/>
                <w:szCs w:val="21"/>
              </w:rPr>
              <w:fldChar w:fldCharType="end"/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P</w:t>
            </w:r>
            <w:r>
              <w:rPr>
                <w:rFonts w:eastAsia="宋体" w:cstheme="minorHAnsi"/>
                <w:kern w:val="0"/>
                <w:szCs w:val="21"/>
              </w:rPr>
              <w:t xml:space="preserve">rofessional </w:t>
            </w:r>
            <w:r>
              <w:rPr>
                <w:rFonts w:hint="eastAsia" w:eastAsia="宋体" w:cstheme="minorHAnsi"/>
                <w:kern w:val="0"/>
                <w:szCs w:val="21"/>
              </w:rPr>
              <w:t>A</w:t>
            </w:r>
            <w:r>
              <w:rPr>
                <w:rFonts w:eastAsia="宋体" w:cstheme="minorHAnsi"/>
                <w:kern w:val="0"/>
                <w:szCs w:val="21"/>
              </w:rPr>
              <w:t xml:space="preserve">pplication </w:t>
            </w:r>
            <w:r>
              <w:rPr>
                <w:rFonts w:hint="eastAsia" w:eastAsia="宋体" w:cstheme="minorHAnsi"/>
                <w:kern w:val="0"/>
                <w:szCs w:val="21"/>
              </w:rPr>
              <w:t>S</w:t>
            </w:r>
            <w:r>
              <w:rPr>
                <w:rFonts w:eastAsia="宋体" w:cstheme="minorHAnsi"/>
                <w:kern w:val="0"/>
                <w:szCs w:val="21"/>
              </w:rPr>
              <w:t>oftware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Electromagneti</w:t>
            </w:r>
            <w:r>
              <w:rPr>
                <w:rFonts w:hint="eastAsia" w:eastAsia="宋体" w:cstheme="minorHAnsi"/>
                <w:kern w:val="0"/>
                <w:szCs w:val="21"/>
              </w:rPr>
              <w:t>sm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Bachelor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eastAsia="宋体" w:cstheme="minorHAnsi"/>
                <w:kern w:val="0"/>
                <w:szCs w:val="21"/>
              </w:rPr>
              <w:t>Q</w:t>
            </w:r>
            <w:r>
              <w:rPr>
                <w:rFonts w:eastAsia="宋体" w:cstheme="minorHAnsi"/>
                <w:kern w:val="0"/>
                <w:szCs w:val="21"/>
              </w:rPr>
              <w:t>uantum</w:t>
            </w:r>
            <w:r>
              <w:rPr>
                <w:rFonts w:eastAsia="宋体" w:cstheme="minorHAnsi"/>
                <w:kern w:val="0"/>
                <w:szCs w:val="21"/>
              </w:rPr>
              <w:fldChar w:fldCharType="end"/>
            </w:r>
            <w:r>
              <w:rPr>
                <w:rFonts w:hint="eastAsia" w:eastAsia="宋体" w:cstheme="minorHAnsi"/>
                <w:kern w:val="0"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eastAsia="宋体" w:cstheme="minorHAnsi"/>
                <w:kern w:val="0"/>
                <w:szCs w:val="21"/>
              </w:rPr>
              <w:t>M</w:t>
            </w:r>
            <w:r>
              <w:rPr>
                <w:rFonts w:eastAsia="宋体" w:cstheme="minorHAnsi"/>
                <w:kern w:val="0"/>
                <w:szCs w:val="21"/>
              </w:rPr>
              <w:t>echanics</w:t>
            </w:r>
            <w:r>
              <w:rPr>
                <w:rFonts w:eastAsia="宋体" w:cstheme="minorHAnsi"/>
                <w:kern w:val="0"/>
                <w:szCs w:val="21"/>
              </w:rPr>
              <w:fldChar w:fldCharType="end"/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G</w:t>
            </w:r>
            <w:r>
              <w:rPr>
                <w:rFonts w:eastAsia="宋体" w:cstheme="minorHAnsi"/>
                <w:kern w:val="0"/>
                <w:szCs w:val="21"/>
              </w:rPr>
              <w:t xml:space="preserve">roup </w:t>
            </w:r>
            <w:r>
              <w:rPr>
                <w:rFonts w:hint="eastAsia" w:eastAsia="宋体" w:cstheme="minorHAnsi"/>
                <w:kern w:val="0"/>
                <w:szCs w:val="21"/>
              </w:rPr>
              <w:t>T</w:t>
            </w:r>
            <w:r>
              <w:rPr>
                <w:rFonts w:eastAsia="宋体" w:cstheme="minorHAnsi"/>
                <w:kern w:val="0"/>
                <w:szCs w:val="21"/>
              </w:rPr>
              <w:t>heory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Master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 xml:space="preserve">Modern </w:t>
            </w:r>
            <w:r>
              <w:rPr>
                <w:rFonts w:hint="eastAsia" w:eastAsia="宋体" w:cstheme="minorHAnsi"/>
                <w:kern w:val="0"/>
                <w:szCs w:val="21"/>
              </w:rPr>
              <w:t>C</w:t>
            </w:r>
            <w:r>
              <w:rPr>
                <w:rFonts w:eastAsia="宋体" w:cstheme="minorHAnsi"/>
                <w:kern w:val="0"/>
                <w:szCs w:val="21"/>
              </w:rPr>
              <w:t xml:space="preserve">omputational </w:t>
            </w:r>
            <w:r>
              <w:rPr>
                <w:rFonts w:hint="eastAsia" w:eastAsia="宋体" w:cstheme="minorHAnsi"/>
                <w:kern w:val="0"/>
                <w:szCs w:val="21"/>
              </w:rPr>
              <w:t>P</w:t>
            </w:r>
            <w:r>
              <w:rPr>
                <w:rFonts w:eastAsia="宋体" w:cstheme="minorHAnsi"/>
                <w:kern w:val="0"/>
                <w:szCs w:val="21"/>
              </w:rPr>
              <w:t>hysics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</w:tbl>
    <w:p>
      <w:pPr>
        <w:rPr>
          <w:highlight w:val="yellow"/>
        </w:rPr>
      </w:pPr>
    </w:p>
    <w:p>
      <w:pPr>
        <w:pStyle w:val="2"/>
        <w:rPr>
          <w:b w:val="0"/>
        </w:rPr>
      </w:pPr>
      <w:bookmarkStart w:id="19" w:name="_Toc137042141"/>
      <w:r>
        <w:rPr>
          <w:rFonts w:hint="eastAsia"/>
          <w:b w:val="0"/>
        </w:rPr>
        <w:t>School of Chemical Science and Engineering</w:t>
      </w:r>
      <w:bookmarkEnd w:id="19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Siping Campus</w:t>
      </w:r>
    </w:p>
    <w:p>
      <w:r>
        <w:rPr>
          <w:rFonts w:hint="eastAsia"/>
        </w:rPr>
        <w:t>Courses at bachelor level:</w:t>
      </w:r>
    </w:p>
    <w:tbl>
      <w:tblPr>
        <w:tblStyle w:val="7"/>
        <w:tblW w:w="9229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69"/>
        <w:gridCol w:w="3686"/>
        <w:gridCol w:w="1275"/>
        <w:gridCol w:w="752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code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123028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Organic Chemistry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123199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Physical Chemistry(2)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123239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Analytical Chemistry</w:t>
            </w:r>
            <w:r>
              <w:rPr>
                <w:rFonts w:hint="eastAsia" w:eastAsia="宋体" w:cstheme="minorHAnsi"/>
                <w:kern w:val="0"/>
                <w:szCs w:val="21"/>
              </w:rPr>
              <w:t xml:space="preserve"> </w:t>
            </w:r>
            <w:r>
              <w:rPr>
                <w:rFonts w:eastAsia="宋体" w:cstheme="minorHAnsi"/>
                <w:kern w:val="0"/>
                <w:szCs w:val="21"/>
              </w:rPr>
              <w:t>(Including Instrumental Analysis) 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123275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Inorganic Chemistry(1)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123268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Medical Chemistry(English)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123269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Experiment of Medical Chemistry (English)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123279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Organic Chemistry (2)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</w:tbl>
    <w:p/>
    <w:p>
      <w:r>
        <w:rPr>
          <w:rFonts w:hint="eastAsia"/>
        </w:rPr>
        <w:t xml:space="preserve">Courses at master level: </w:t>
      </w:r>
    </w:p>
    <w:tbl>
      <w:tblPr>
        <w:tblStyle w:val="7"/>
        <w:tblW w:w="9257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69"/>
        <w:gridCol w:w="3686"/>
        <w:gridCol w:w="1275"/>
        <w:gridCol w:w="752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Semester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Course code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Course title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</w:t>
            </w:r>
            <w:r>
              <w:rPr>
                <w:rFonts w:eastAsia="宋体" w:cstheme="minorHAnsi"/>
                <w:b/>
                <w:kern w:val="0"/>
                <w:szCs w:val="21"/>
              </w:rPr>
              <w:t xml:space="preserve"> hour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s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Credit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1104075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Modern Bioinorganic Chemistry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1104083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Modern organic synthesis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1104086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Green organic synthesis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1104089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Advanced Electrochemistry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1104098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Photofunctional Materials Chemistry and Physics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1104100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Molecular surface interface chemistry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1104101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Advanced polymer materials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2104062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Organometallic Chemistry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2104142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Organic structure spectroscopy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1104075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Modern bioinorganic chemistry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1104083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Modern organic synthesis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1104086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Green organic synthesis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1104089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Advanced electrochemistry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1104098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Photofunctional Materials Chemistry and Physics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1104100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Molecular surface interface chemistry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s</w:t>
            </w:r>
            <w:r>
              <w:rPr>
                <w:rFonts w:cstheme="minorHAnsi"/>
                <w:szCs w:val="21"/>
              </w:rPr>
              <w:t>pring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1104101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Advanced polymer materials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 xml:space="preserve">spring 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2104165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Biological mass spectrometry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spring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2104022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Bioinorganic Chemistry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English</w:t>
            </w:r>
          </w:p>
        </w:tc>
      </w:tr>
    </w:tbl>
    <w:p>
      <w:pPr>
        <w:pStyle w:val="2"/>
        <w:rPr>
          <w:b w:val="0"/>
        </w:rPr>
      </w:pPr>
      <w:bookmarkStart w:id="20" w:name="_Toc137042142"/>
      <w:r>
        <w:rPr>
          <w:b w:val="0"/>
        </w:rPr>
        <w:t>College of Aerospace Engineering and Mechanics</w:t>
      </w:r>
      <w:bookmarkEnd w:id="20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Siping/Zhangwu Campus </w:t>
      </w:r>
    </w:p>
    <w:p>
      <w:pPr>
        <w:rPr>
          <w:b/>
        </w:rPr>
      </w:pPr>
      <w:r>
        <w:rPr>
          <w:rFonts w:hint="eastAsia"/>
        </w:rPr>
        <w:t>Courses at bachelor level:</w:t>
      </w:r>
    </w:p>
    <w:tbl>
      <w:tblPr>
        <w:tblStyle w:val="7"/>
        <w:tblW w:w="9278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85"/>
        <w:gridCol w:w="3707"/>
        <w:gridCol w:w="1288"/>
        <w:gridCol w:w="752"/>
        <w:gridCol w:w="1106"/>
      </w:tblGrid>
      <w:tr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code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450063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Aerial Material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450175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Engineering Mechanics (1)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English</w:t>
            </w:r>
          </w:p>
        </w:tc>
      </w:tr>
    </w:tbl>
    <w:p/>
    <w:p>
      <w:r>
        <w:rPr>
          <w:rFonts w:hint="eastAsia"/>
        </w:rPr>
        <w:t>Courses at master level:</w:t>
      </w:r>
    </w:p>
    <w:tbl>
      <w:tblPr>
        <w:tblStyle w:val="7"/>
        <w:tblW w:w="9278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85"/>
        <w:gridCol w:w="3707"/>
        <w:gridCol w:w="1288"/>
        <w:gridCol w:w="752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code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 hours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2101105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 xml:space="preserve">Advanced </w:t>
            </w:r>
            <w:r>
              <w:rPr>
                <w:rFonts w:hint="eastAsia" w:eastAsia="宋体" w:cstheme="minorHAnsi"/>
                <w:szCs w:val="21"/>
              </w:rPr>
              <w:t>Aerodynamics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2101104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Composite Materials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2101126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Functional and Intelligent Materials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2101097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Computational Fluid Dynamics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54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2101113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Compressible Flow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54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2101103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Aircraft Performance and Design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54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Bilingual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2101110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Nanocomposites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54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Bilingual</w:t>
            </w:r>
          </w:p>
        </w:tc>
      </w:tr>
    </w:tbl>
    <w:p>
      <w:pPr>
        <w:pStyle w:val="2"/>
        <w:rPr>
          <w:b w:val="0"/>
        </w:rPr>
      </w:pPr>
      <w:bookmarkStart w:id="21" w:name="_Toc137042143"/>
      <w:r>
        <w:rPr>
          <w:rFonts w:hint="eastAsia"/>
          <w:b w:val="0"/>
        </w:rPr>
        <w:t>School of Foreign Languages</w:t>
      </w:r>
      <w:bookmarkEnd w:id="21"/>
      <w:r>
        <w:rPr>
          <w:rFonts w:hint="eastAsia"/>
          <w:b w:val="0"/>
        </w:rPr>
        <w:t xml:space="preserve">  </w:t>
      </w:r>
    </w:p>
    <w:p>
      <w:pPr>
        <w:rPr>
          <w:b/>
        </w:rPr>
      </w:pPr>
      <w:r>
        <w:rPr>
          <w:rFonts w:hint="eastAsia"/>
          <w:b/>
          <w:color w:val="FF0000"/>
        </w:rPr>
        <w:t>Siping Campus</w:t>
      </w:r>
    </w:p>
    <w:p>
      <w:r>
        <w:rPr>
          <w:rFonts w:hint="eastAsia"/>
        </w:rPr>
        <w:t>Courses at bachelor level:</w:t>
      </w:r>
    </w:p>
    <w:tbl>
      <w:tblPr>
        <w:tblStyle w:val="7"/>
        <w:tblW w:w="9278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85"/>
        <w:gridCol w:w="3707"/>
        <w:gridCol w:w="1288"/>
        <w:gridCol w:w="752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code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110272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Intercultural Communication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110273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 Literary Classics in Movies</w:t>
            </w:r>
            <w:r>
              <w:rPr>
                <w:rFonts w:hint="eastAsia" w:cstheme="minorHAnsi"/>
                <w:szCs w:val="21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110317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 Debating</w:t>
            </w:r>
            <w:r>
              <w:rPr>
                <w:rFonts w:hint="eastAsia" w:cstheme="minorHAnsi"/>
                <w:szCs w:val="21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</w:tbl>
    <w:p/>
    <w:p>
      <w:r>
        <w:rPr>
          <w:rFonts w:hint="eastAsia"/>
        </w:rPr>
        <w:t>Courses at master level:</w:t>
      </w:r>
    </w:p>
    <w:tbl>
      <w:tblPr>
        <w:tblStyle w:val="7"/>
        <w:tblW w:w="9278" w:type="dxa"/>
        <w:tblInd w:w="-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85"/>
        <w:gridCol w:w="3707"/>
        <w:gridCol w:w="1288"/>
        <w:gridCol w:w="752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S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emester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Course code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 hours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redit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fall/spring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2090102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Interpreting Theory and Skills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fall/spring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2090251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Translation Workshop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fall/spring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2090252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Chinese-English Translation Theory and Practice (I)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fall/spring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2090253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English-Chinese Translation Theory and Practice (I)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36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</w:tbl>
    <w:p>
      <w:pPr>
        <w:pStyle w:val="2"/>
        <w:rPr>
          <w:b w:val="0"/>
        </w:rPr>
      </w:pPr>
      <w:bookmarkStart w:id="22" w:name="_Toc137042144"/>
      <w:r>
        <w:rPr>
          <w:rFonts w:hint="eastAsia"/>
          <w:b w:val="0"/>
        </w:rPr>
        <w:t>School of Humanities</w:t>
      </w:r>
      <w:bookmarkEnd w:id="22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  <w:highlight w:val="yellow"/>
        </w:rPr>
      </w:pPr>
      <w:r>
        <w:rPr>
          <w:rFonts w:hint="eastAsia"/>
          <w:b/>
          <w:color w:val="FF0000"/>
        </w:rPr>
        <w:t xml:space="preserve">Siping Campus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95"/>
        <w:gridCol w:w="1595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Semester </w:t>
            </w:r>
          </w:p>
        </w:tc>
        <w:tc>
          <w:tcPr>
            <w:tcW w:w="159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evel</w:t>
            </w:r>
          </w:p>
        </w:tc>
        <w:tc>
          <w:tcPr>
            <w:tcW w:w="159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anguage</w:t>
            </w:r>
          </w:p>
        </w:tc>
        <w:tc>
          <w:tcPr>
            <w:tcW w:w="510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Course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F</w:t>
            </w:r>
            <w:r>
              <w:rPr>
                <w:bCs/>
              </w:rPr>
              <w:t>all 2023</w:t>
            </w:r>
          </w:p>
        </w:tc>
        <w:tc>
          <w:tcPr>
            <w:tcW w:w="15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M</w:t>
            </w:r>
            <w:r>
              <w:rPr>
                <w:bCs/>
              </w:rPr>
              <w:t>aster</w:t>
            </w:r>
          </w:p>
        </w:tc>
        <w:tc>
          <w:tcPr>
            <w:tcW w:w="15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bCs/>
              </w:rPr>
              <w:t>nglish</w:t>
            </w:r>
          </w:p>
        </w:tc>
        <w:tc>
          <w:tcPr>
            <w:tcW w:w="5109" w:type="dxa"/>
          </w:tcPr>
          <w:p>
            <w:pPr>
              <w:rPr>
                <w:bCs/>
              </w:rPr>
            </w:pPr>
            <w:r>
              <w:rPr>
                <w:bCs/>
              </w:rPr>
              <w:t>Global Aesthetics and Philosophy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F</w:t>
            </w:r>
            <w:r>
              <w:rPr>
                <w:bCs/>
              </w:rPr>
              <w:t>all 2023</w:t>
            </w:r>
          </w:p>
        </w:tc>
        <w:tc>
          <w:tcPr>
            <w:tcW w:w="15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M</w:t>
            </w:r>
            <w:r>
              <w:rPr>
                <w:bCs/>
              </w:rPr>
              <w:t>aster</w:t>
            </w:r>
          </w:p>
        </w:tc>
        <w:tc>
          <w:tcPr>
            <w:tcW w:w="159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bCs/>
              </w:rPr>
              <w:t>nglish</w:t>
            </w:r>
          </w:p>
        </w:tc>
        <w:tc>
          <w:tcPr>
            <w:tcW w:w="5109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  <w:r>
              <w:rPr>
                <w:bCs/>
              </w:rPr>
              <w:t>ollege English for Art Majors</w:t>
            </w:r>
          </w:p>
        </w:tc>
      </w:tr>
    </w:tbl>
    <w:p>
      <w:pPr>
        <w:pStyle w:val="2"/>
        <w:rPr>
          <w:b w:val="0"/>
        </w:rPr>
      </w:pPr>
      <w:bookmarkStart w:id="23" w:name="_Toc137042145"/>
      <w:r>
        <w:rPr>
          <w:rFonts w:hint="eastAsia"/>
          <w:b w:val="0"/>
        </w:rPr>
        <w:t>School of Life Sciences and Technology</w:t>
      </w:r>
      <w:bookmarkEnd w:id="23"/>
      <w:r>
        <w:rPr>
          <w:rFonts w:hint="eastAsia"/>
          <w:b w:val="0"/>
        </w:rPr>
        <w:t xml:space="preserve"> 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Siping Campus</w:t>
      </w:r>
    </w:p>
    <w:p>
      <w:r>
        <w:rPr>
          <w:rFonts w:hint="eastAsia"/>
        </w:rPr>
        <w:t xml:space="preserve">There is only one course taught in English: </w:t>
      </w:r>
      <w:r>
        <w:t>Developmental Biology</w:t>
      </w:r>
    </w:p>
    <w:p>
      <w:pPr>
        <w:pStyle w:val="2"/>
        <w:rPr>
          <w:b w:val="0"/>
        </w:rPr>
      </w:pPr>
      <w:bookmarkStart w:id="24" w:name="_Toc137042146"/>
      <w:r>
        <w:rPr>
          <w:rFonts w:hint="eastAsia"/>
          <w:b w:val="0"/>
        </w:rPr>
        <w:t>School of Medicine</w:t>
      </w:r>
      <w:bookmarkEnd w:id="24"/>
      <w:r>
        <w:rPr>
          <w:rFonts w:hint="eastAsia"/>
          <w:b w:val="0"/>
        </w:rPr>
        <w:t xml:space="preserve">  </w:t>
      </w:r>
    </w:p>
    <w:p>
      <w:pPr>
        <w:rPr>
          <w:b/>
        </w:rPr>
      </w:pPr>
      <w:r>
        <w:rPr>
          <w:rFonts w:hint="eastAsia"/>
          <w:b/>
          <w:color w:val="FF0000"/>
        </w:rPr>
        <w:t>Siping Campus</w:t>
      </w:r>
    </w:p>
    <w:tbl>
      <w:tblPr>
        <w:tblStyle w:val="7"/>
        <w:tblW w:w="83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69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China overview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Professional Chinese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Fundamentals of medical mathematic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Medical Physics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Medical Physics (experiment)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Medical Chemistry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Medical Chemistry (experiment)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spring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Document retrieval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Introduction to Medicine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spring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Introduction to Medicine II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Medical Ethics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spring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Introduction to Psychology and Behavioral Sciences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Cell Biology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Biochemistry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Medical Genetics Experiment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Medical Genetics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spring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Human Anatomy 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Human Anatomy II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History and Embaryology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Physiology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Experiment of Physiology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Pathogen Biology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Immunology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Pathology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Pathophysiology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Experiment of Pathology and Pathophysiology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Pharmacology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Experiment of Pharmacology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Clinical Diagnostics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Laboratory Medicine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Diagnostics Radiology (including 17 learning hours of B ultrasound)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Hygienic</w:t>
            </w:r>
            <w:r>
              <w:rPr>
                <w:rFonts w:hint="eastAsia" w:eastAsia="宋体" w:cstheme="minorHAnsi"/>
                <w:szCs w:val="21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Epidemiology and Statistics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Internal Medicine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Internal Medicine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Surgery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Surgery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Obstetrics and Gynecology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Pediatrics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Psychiatry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Nuclear Medicine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Ophthalmology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Otorhinolaryngology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Dermatology and Venereology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Neurology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Emergency Medicine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General Medicine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Infectious Diseases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Forensic medicine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Evidence-based Medicine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Clinical Pharmacology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Rehabilitation Medicine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General Introduction to the TCM Theory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Acupuncture and Moxibustion of TCM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</w:tr>
    </w:tbl>
    <w:p>
      <w:pPr>
        <w:pStyle w:val="2"/>
        <w:rPr>
          <w:b w:val="0"/>
        </w:rPr>
      </w:pPr>
      <w:bookmarkStart w:id="25" w:name="_Toc137042147"/>
      <w:r>
        <w:rPr>
          <w:rFonts w:hint="eastAsia"/>
          <w:b w:val="0"/>
        </w:rPr>
        <w:t>College of Design and Innovation</w:t>
      </w:r>
      <w:bookmarkEnd w:id="25"/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Siping Campus</w:t>
      </w:r>
    </w:p>
    <w:p>
      <w:r>
        <w:rPr>
          <w:rFonts w:hint="eastAsia"/>
        </w:rPr>
        <w:t>Courses at bachelor level: There</w:t>
      </w:r>
      <w:r>
        <w:t>’</w:t>
      </w:r>
      <w:r>
        <w:rPr>
          <w:rFonts w:hint="eastAsia"/>
        </w:rPr>
        <w:t>s no theoretical course at bachelor level, but advanced bachelor students can also take the courses at master level.</w:t>
      </w:r>
    </w:p>
    <w:p/>
    <w:p>
      <w:r>
        <w:rPr>
          <w:rFonts w:hint="eastAsia"/>
        </w:rPr>
        <w:t>Courses at master level:</w:t>
      </w:r>
    </w:p>
    <w:tbl>
      <w:tblPr>
        <w:tblStyle w:val="7"/>
        <w:tblW w:w="10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503"/>
        <w:gridCol w:w="850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cs="Calibri"/>
                <w:b/>
                <w:szCs w:val="21"/>
              </w:rPr>
            </w:pPr>
            <w:r>
              <w:rPr>
                <w:rFonts w:hint="eastAsia" w:cs="Calibri"/>
                <w:b/>
                <w:szCs w:val="21"/>
              </w:rPr>
              <w:t>Course ID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center"/>
              <w:rPr>
                <w:rFonts w:cs="Calibri"/>
                <w:b/>
                <w:szCs w:val="21"/>
              </w:rPr>
            </w:pPr>
            <w:r>
              <w:rPr>
                <w:rFonts w:hint="eastAsia" w:cs="Calibri"/>
                <w:b/>
                <w:szCs w:val="21"/>
              </w:rPr>
              <w:t>Course title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b/>
                <w:szCs w:val="21"/>
              </w:rPr>
            </w:pPr>
            <w:r>
              <w:rPr>
                <w:rFonts w:hint="eastAsia" w:cs="Calibri"/>
                <w:b/>
                <w:szCs w:val="21"/>
              </w:rPr>
              <w:t>Credit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b/>
                <w:szCs w:val="21"/>
              </w:rPr>
            </w:pPr>
            <w:r>
              <w:rPr>
                <w:rFonts w:hint="eastAsia" w:cs="Calibri"/>
                <w:b/>
                <w:szCs w:val="21"/>
              </w:rPr>
              <w:t>Hours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cs="Calibri"/>
                <w:b/>
                <w:szCs w:val="21"/>
              </w:rPr>
            </w:pPr>
            <w:r>
              <w:rPr>
                <w:rFonts w:hint="eastAsia" w:cs="Calibri"/>
                <w:b/>
                <w:szCs w:val="21"/>
              </w:rPr>
              <w:t>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2270100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Information Design and Visualization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2270123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Design History and Criticism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2310009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Co-design Methods and Tools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2270014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Sustainable Design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&amp; 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2270033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Experience Design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679"/>
              </w:tabs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2270056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Open Design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2270065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Chinese Cultural Experiences and Design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2270075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Product service System Design Methodologies and tools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2270077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Narrative Environment &amp; Placemaking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2270082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Business Modeling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2270084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Studio 1: Specialized Design Project –Product Service System Design Studio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54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2270088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Design Studio 2: Co-design Project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54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2270089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Design Studio 3: Co-creation Project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54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2270092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Studio 1: Specialized Design Project - Media and Communication Design Studio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54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2270101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Studio 1: Specialized Design Project - Environmental Design Studio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54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2270106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Design Research and Writing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2270117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Algorithmic Design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2310001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Concept Design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2310002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Sociotechnical Transitions towards Sustainability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2310003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Systemic Innovation and Design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2020 Fall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2310007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Communication Design in Branding and Identity Systems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2310008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Design for All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2270119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Principles of AI Product Design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2310012</w:t>
            </w:r>
          </w:p>
        </w:tc>
        <w:tc>
          <w:tcPr>
            <w:tcW w:w="4503" w:type="dxa"/>
            <w:shd w:val="clear" w:color="auto" w:fill="auto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Product-Service System Innovation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2021 Spring semester</w:t>
            </w:r>
          </w:p>
        </w:tc>
      </w:tr>
    </w:tbl>
    <w:p>
      <w:pPr>
        <w:pStyle w:val="2"/>
        <w:rPr>
          <w:b w:val="0"/>
        </w:rPr>
      </w:pPr>
      <w:bookmarkStart w:id="26" w:name="_Toc137042148"/>
      <w:r>
        <w:rPr>
          <w:rFonts w:hint="eastAsia"/>
          <w:b w:val="0"/>
        </w:rPr>
        <w:t>School of Software Engineering</w:t>
      </w:r>
      <w:bookmarkEnd w:id="26"/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Jiading Campus</w:t>
      </w:r>
    </w:p>
    <w:p>
      <w:r>
        <w:rPr>
          <w:rFonts w:hint="eastAsia"/>
        </w:rPr>
        <w:t>Courses at Bachelor Level (</w:t>
      </w:r>
      <w:r>
        <w:t>SS2023</w:t>
      </w:r>
      <w:r>
        <w:rPr>
          <w:rFonts w:hint="eastAsia"/>
        </w:rPr>
        <w:t>-</w:t>
      </w:r>
      <w:r>
        <w:t>WS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 xml:space="preserve">):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87"/>
        <w:gridCol w:w="3717"/>
        <w:gridCol w:w="850"/>
        <w:gridCol w:w="172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0" w:type="dxa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Semester</w:t>
            </w:r>
          </w:p>
        </w:tc>
        <w:tc>
          <w:tcPr>
            <w:tcW w:w="1387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Course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Code</w:t>
            </w:r>
          </w:p>
        </w:tc>
        <w:tc>
          <w:tcPr>
            <w:tcW w:w="3717" w:type="dxa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Course Name 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Credits</w:t>
            </w:r>
          </w:p>
        </w:tc>
        <w:tc>
          <w:tcPr>
            <w:tcW w:w="1724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Hours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 Week</w:t>
            </w:r>
          </w:p>
        </w:tc>
        <w:tc>
          <w:tcPr>
            <w:tcW w:w="118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rPr>
                <w:rFonts w:hint="eastAsia"/>
              </w:rPr>
              <w:t>S</w:t>
            </w:r>
            <w:r>
              <w:t>S2023</w:t>
            </w:r>
          </w:p>
        </w:tc>
        <w:tc>
          <w:tcPr>
            <w:tcW w:w="1387" w:type="dxa"/>
            <w:vAlign w:val="center"/>
          </w:tcPr>
          <w:p>
            <w:r>
              <w:t>42036701</w:t>
            </w:r>
          </w:p>
        </w:tc>
        <w:tc>
          <w:tcPr>
            <w:tcW w:w="3717" w:type="dxa"/>
            <w:noWrap/>
            <w:vAlign w:val="center"/>
          </w:tcPr>
          <w:p>
            <w:r>
              <w:rPr>
                <w:rFonts w:hint="eastAsia"/>
              </w:rPr>
              <w:t>S</w:t>
            </w:r>
            <w:r>
              <w:t>ystem Analysis and Design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24" w:type="dxa"/>
            <w:noWrap/>
            <w:vAlign w:val="center"/>
          </w:tcPr>
          <w:p>
            <w:r>
              <w:t>2</w:t>
            </w:r>
          </w:p>
        </w:tc>
        <w:tc>
          <w:tcPr>
            <w:tcW w:w="1184" w:type="dxa"/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vAlign w:val="center"/>
          </w:tcPr>
          <w:p>
            <w:r>
              <w:rPr>
                <w:rFonts w:hint="eastAsia"/>
              </w:rPr>
              <w:t>42024401</w:t>
            </w:r>
          </w:p>
        </w:tc>
        <w:tc>
          <w:tcPr>
            <w:tcW w:w="3717" w:type="dxa"/>
            <w:noWrap/>
            <w:vAlign w:val="center"/>
          </w:tcPr>
          <w:p>
            <w:r>
              <w:rPr>
                <w:rFonts w:hint="eastAsia"/>
              </w:rPr>
              <w:t>P</w:t>
            </w:r>
            <w:r>
              <w:t>rinciples of Database and Applications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724" w:type="dxa"/>
            <w:noWrap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184" w:type="dxa"/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vAlign w:val="center"/>
          </w:tcPr>
          <w:p>
            <w:r>
              <w:rPr>
                <w:rFonts w:hint="eastAsia"/>
              </w:rPr>
              <w:t>42036101</w:t>
            </w:r>
          </w:p>
        </w:tc>
        <w:tc>
          <w:tcPr>
            <w:tcW w:w="3717" w:type="dxa"/>
            <w:noWrap/>
            <w:vAlign w:val="center"/>
          </w:tcPr>
          <w:p>
            <w:r>
              <w:rPr>
                <w:rFonts w:hint="eastAsia"/>
              </w:rPr>
              <w:t>S</w:t>
            </w:r>
            <w:r>
              <w:t>oftware Test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24" w:type="dxa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84" w:type="dxa"/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vAlign w:val="center"/>
          </w:tcPr>
          <w:p>
            <w:r>
              <w:t>42027901</w:t>
            </w:r>
          </w:p>
        </w:tc>
        <w:tc>
          <w:tcPr>
            <w:tcW w:w="3717" w:type="dxa"/>
            <w:noWrap/>
            <w:vAlign w:val="center"/>
          </w:tcPr>
          <w:p>
            <w:r>
              <w:rPr>
                <w:rFonts w:hint="eastAsia"/>
              </w:rPr>
              <w:t>S</w:t>
            </w:r>
            <w:r>
              <w:t xml:space="preserve">oftware Engineering Economics 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24" w:type="dxa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84" w:type="dxa"/>
          </w:tcPr>
          <w:p>
            <w:r>
              <w:rPr>
                <w:rFonts w:hint="eastAsia"/>
              </w:rPr>
              <w:t>B</w:t>
            </w:r>
            <w:r>
              <w:t>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vAlign w:val="center"/>
          </w:tcPr>
          <w:p>
            <w:r>
              <w:t>42041301</w:t>
            </w:r>
          </w:p>
        </w:tc>
        <w:tc>
          <w:tcPr>
            <w:tcW w:w="3717" w:type="dxa"/>
            <w:noWrap/>
            <w:vAlign w:val="center"/>
          </w:tcPr>
          <w:p>
            <w:r>
              <w:rPr>
                <w:rFonts w:hint="eastAsia"/>
              </w:rPr>
              <w:t>S</w:t>
            </w:r>
            <w:r>
              <w:t>oftware Engineering Management and Economics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24" w:type="dxa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84" w:type="dxa"/>
          </w:tcPr>
          <w:p>
            <w:r>
              <w:rPr>
                <w:rFonts w:hint="eastAsia"/>
              </w:rPr>
              <w:t>B</w:t>
            </w:r>
            <w:r>
              <w:t>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vAlign w:val="center"/>
          </w:tcPr>
          <w:p>
            <w:r>
              <w:t>42034503</w:t>
            </w:r>
          </w:p>
        </w:tc>
        <w:tc>
          <w:tcPr>
            <w:tcW w:w="3717" w:type="dxa"/>
            <w:noWrap/>
            <w:vAlign w:val="center"/>
          </w:tcPr>
          <w:p>
            <w:r>
              <w:rPr>
                <w:rFonts w:hint="eastAsia"/>
              </w:rPr>
              <w:t>U</w:t>
            </w:r>
            <w:r>
              <w:t>ser Interface Interaction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84" w:type="dxa"/>
          </w:tcPr>
          <w:p>
            <w:r>
              <w:t>Bilingual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2"/>
              </w:rPr>
              <w:t>42036102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oftware Test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84" w:type="dxa"/>
          </w:tcPr>
          <w:p>
            <w:r>
              <w:t>Bilingual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2"/>
              </w:rPr>
              <w:t>42040401</w:t>
            </w:r>
          </w:p>
        </w:tc>
        <w:tc>
          <w:tcPr>
            <w:tcW w:w="3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ata Analysis and Data Mining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84" w:type="dxa"/>
          </w:tcPr>
          <w:p>
            <w:r>
              <w:t>Bilingual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2"/>
              </w:rPr>
              <w:t>42041001</w:t>
            </w:r>
          </w:p>
        </w:tc>
        <w:tc>
          <w:tcPr>
            <w:tcW w:w="3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ase Studies in Business Intelligence</w:t>
            </w:r>
          </w:p>
        </w:tc>
        <w:tc>
          <w:tcPr>
            <w:tcW w:w="850" w:type="dxa"/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84" w:type="dxa"/>
          </w:tcPr>
          <w:p>
            <w:r>
              <w:t>Bilingual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t>SS2023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2"/>
              </w:rPr>
              <w:t>42041501</w:t>
            </w:r>
          </w:p>
        </w:tc>
        <w:tc>
          <w:tcPr>
            <w:tcW w:w="37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achine Learning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84" w:type="dxa"/>
            <w:tcBorders>
              <w:bottom w:val="single" w:color="auto" w:sz="4" w:space="0"/>
            </w:tcBorders>
          </w:tcPr>
          <w:p>
            <w:r>
              <w:t>Bilingual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rPr>
                <w:rFonts w:hint="eastAsia"/>
              </w:rPr>
              <w:t>W</w:t>
            </w:r>
            <w:r>
              <w:t>S2023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t>420344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t>C</w:t>
            </w:r>
            <w:r>
              <w:t>omputer Network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rPr>
                <w:rFonts w:hint="eastAsia"/>
              </w:rPr>
              <w:t>W</w:t>
            </w:r>
            <w:r>
              <w:t>S2023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t>420423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t>M</w:t>
            </w:r>
            <w:r>
              <w:t>icroservice Architecture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rPr>
                <w:rFonts w:hint="eastAsia"/>
              </w:rPr>
              <w:t>W</w:t>
            </w:r>
            <w:r>
              <w:t>S2023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t>420371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t>Java EE</w:t>
            </w:r>
            <w:r>
              <w:t xml:space="preserve"> Programming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rPr>
                <w:rFonts w:hint="eastAsia"/>
              </w:rPr>
              <w:t>W</w:t>
            </w:r>
            <w:r>
              <w:t>S2023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t>50002870001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t>P</w:t>
            </w:r>
            <w:r>
              <w:t>rogramming Paradigms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noWrap/>
            <w:vAlign w:val="center"/>
          </w:tcPr>
          <w:p>
            <w:r>
              <w:rPr>
                <w:rFonts w:hint="eastAsia"/>
              </w:rPr>
              <w:t>W</w:t>
            </w:r>
            <w:r>
              <w:t>S2023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5000287000</w:t>
            </w:r>
            <w:r>
              <w:t>7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P</w:t>
            </w:r>
            <w:r>
              <w:t>rogramming Paradigms (Honors)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</w:tbl>
    <w:p/>
    <w:p>
      <w:r>
        <w:rPr>
          <w:rFonts w:hint="eastAsia"/>
        </w:rPr>
        <w:t>Courses at Master level: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387"/>
        <w:gridCol w:w="3734"/>
        <w:gridCol w:w="850"/>
        <w:gridCol w:w="1717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8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Semester</w:t>
            </w:r>
          </w:p>
        </w:tc>
        <w:tc>
          <w:tcPr>
            <w:tcW w:w="138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ourse Code</w:t>
            </w:r>
          </w:p>
        </w:tc>
        <w:tc>
          <w:tcPr>
            <w:tcW w:w="3734" w:type="dxa"/>
          </w:tcPr>
          <w:p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Name</w:t>
            </w:r>
          </w:p>
        </w:tc>
        <w:tc>
          <w:tcPr>
            <w:tcW w:w="85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Credit</w:t>
            </w:r>
          </w:p>
        </w:tc>
        <w:tc>
          <w:tcPr>
            <w:tcW w:w="171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Hours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 Week</w:t>
            </w:r>
          </w:p>
        </w:tc>
        <w:tc>
          <w:tcPr>
            <w:tcW w:w="119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r>
              <w:t>F</w:t>
            </w:r>
            <w:r>
              <w:rPr>
                <w:rFonts w:hint="eastAsia"/>
              </w:rPr>
              <w:t>all</w:t>
            </w:r>
          </w:p>
        </w:tc>
        <w:tc>
          <w:tcPr>
            <w:tcW w:w="1387" w:type="dxa"/>
          </w:tcPr>
          <w:p>
            <w:r>
              <w:t>2170042</w:t>
            </w:r>
          </w:p>
        </w:tc>
        <w:tc>
          <w:tcPr>
            <w:tcW w:w="3734" w:type="dxa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Distributed Computing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91" w:type="dxa"/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r>
              <w:t>F</w:t>
            </w:r>
            <w:r>
              <w:rPr>
                <w:rFonts w:hint="eastAsia"/>
              </w:rPr>
              <w:t>all</w:t>
            </w:r>
          </w:p>
        </w:tc>
        <w:tc>
          <w:tcPr>
            <w:tcW w:w="1387" w:type="dxa"/>
          </w:tcPr>
          <w:p>
            <w:r>
              <w:rPr>
                <w:rFonts w:hint="eastAsia"/>
              </w:rPr>
              <w:t>2</w:t>
            </w:r>
            <w:r>
              <w:t>170036</w:t>
            </w:r>
          </w:p>
        </w:tc>
        <w:tc>
          <w:tcPr>
            <w:tcW w:w="3734" w:type="dxa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Software Testing Analysis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91" w:type="dxa"/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r>
              <w:rPr>
                <w:rFonts w:hint="eastAsia"/>
              </w:rPr>
              <w:t>S</w:t>
            </w:r>
            <w:r>
              <w:t>S2023</w:t>
            </w:r>
          </w:p>
        </w:tc>
        <w:tc>
          <w:tcPr>
            <w:tcW w:w="1387" w:type="dxa"/>
          </w:tcPr>
          <w:p>
            <w:r>
              <w:t>2170045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Software Modeling and Analysis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91" w:type="dxa"/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r>
              <w:rPr>
                <w:rFonts w:hint="eastAsia"/>
              </w:rPr>
              <w:t>S</w:t>
            </w:r>
            <w:r>
              <w:t>S2023</w:t>
            </w:r>
          </w:p>
        </w:tc>
        <w:tc>
          <w:tcPr>
            <w:tcW w:w="1387" w:type="dxa"/>
          </w:tcPr>
          <w:p>
            <w:r>
              <w:t>10002870004</w:t>
            </w:r>
          </w:p>
        </w:tc>
        <w:tc>
          <w:tcPr>
            <w:tcW w:w="3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E</w:t>
            </w:r>
            <w:r>
              <w:rPr>
                <w:rFonts w:cstheme="minorHAnsi"/>
                <w:szCs w:val="21"/>
              </w:rPr>
              <w:t>merging Communications Theory and Technology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91" w:type="dxa"/>
          </w:tcPr>
          <w:p>
            <w:r>
              <w:t>Bilingual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r>
              <w:rPr>
                <w:rFonts w:hint="eastAsia"/>
              </w:rPr>
              <w:t>S</w:t>
            </w:r>
            <w:r>
              <w:t>S2023</w:t>
            </w:r>
          </w:p>
        </w:tc>
        <w:tc>
          <w:tcPr>
            <w:tcW w:w="1387" w:type="dxa"/>
          </w:tcPr>
          <w:p>
            <w:r>
              <w:t>2170039</w:t>
            </w:r>
          </w:p>
        </w:tc>
        <w:tc>
          <w:tcPr>
            <w:tcW w:w="3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A</w:t>
            </w:r>
            <w:r>
              <w:rPr>
                <w:rFonts w:cstheme="minorHAnsi"/>
                <w:szCs w:val="21"/>
              </w:rPr>
              <w:t>dvanced Topics in Image Processing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91" w:type="dxa"/>
          </w:tcPr>
          <w:p>
            <w:r>
              <w:t>Bilingual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r>
              <w:rPr>
                <w:rFonts w:hint="eastAsia"/>
              </w:rPr>
              <w:t>S</w:t>
            </w:r>
            <w:r>
              <w:t>S2023</w:t>
            </w:r>
          </w:p>
        </w:tc>
        <w:tc>
          <w:tcPr>
            <w:tcW w:w="1387" w:type="dxa"/>
          </w:tcPr>
          <w:p>
            <w:r>
              <w:t>2170051</w:t>
            </w:r>
          </w:p>
        </w:tc>
        <w:tc>
          <w:tcPr>
            <w:tcW w:w="3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theme="minorHAnsi"/>
                <w:szCs w:val="21"/>
              </w:rPr>
            </w:pPr>
            <w:r>
              <w:rPr>
                <w:rFonts w:hint="eastAsia" w:cstheme="minorHAnsi"/>
                <w:szCs w:val="21"/>
              </w:rPr>
              <w:t>M</w:t>
            </w:r>
            <w:r>
              <w:rPr>
                <w:rFonts w:cstheme="minorHAnsi"/>
                <w:szCs w:val="21"/>
              </w:rPr>
              <w:t>achine Learning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91" w:type="dxa"/>
          </w:tcPr>
          <w:p>
            <w:r>
              <w:t>Bilingual</w:t>
            </w:r>
          </w:p>
        </w:tc>
      </w:tr>
    </w:tbl>
    <w:p>
      <w:pPr>
        <w:spacing w:before="240"/>
      </w:pPr>
      <w:bookmarkStart w:id="27" w:name="OLE_LINK6"/>
      <w:bookmarkStart w:id="28" w:name="OLE_LINK5"/>
      <w:r>
        <w:rPr>
          <w:rFonts w:hint="eastAsia"/>
          <w:highlight w:val="yellow"/>
        </w:rPr>
        <w:t>*</w:t>
      </w:r>
      <w:r>
        <w:rPr>
          <w:rFonts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>B</w:t>
      </w:r>
      <w:r>
        <w:rPr>
          <w:rFonts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>ilingual</w:t>
      </w:r>
      <w:r>
        <w:rPr>
          <w:rFonts w:hint="eastAsia"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 xml:space="preserve"> courses: the teaching language on class is in Chinese and the teaching materials are in English. </w:t>
      </w:r>
      <w:r>
        <w:rPr>
          <w:rFonts w:eastAsia="宋体" w:cstheme="minorHAnsi"/>
          <w:color w:val="000000" w:themeColor="text1"/>
          <w:kern w:val="0"/>
          <w:szCs w:val="21"/>
          <w:highlight w:val="yellow"/>
          <w14:textFill>
            <w14:solidFill>
              <w14:schemeClr w14:val="tx1"/>
            </w14:solidFill>
          </w14:textFill>
        </w:rPr>
        <w:t>Examinations can be conducted in English.</w:t>
      </w:r>
    </w:p>
    <w:p>
      <w:pPr>
        <w:pStyle w:val="2"/>
        <w:rPr>
          <w:b w:val="0"/>
        </w:rPr>
      </w:pPr>
      <w:bookmarkStart w:id="29" w:name="_Toc137042149"/>
      <w:r>
        <w:rPr>
          <w:rFonts w:hint="eastAsia"/>
          <w:b w:val="0"/>
        </w:rPr>
        <w:t>Institute of Vocational Education</w:t>
      </w:r>
      <w:bookmarkEnd w:id="27"/>
      <w:bookmarkEnd w:id="28"/>
      <w:r>
        <w:rPr>
          <w:rFonts w:hint="eastAsia"/>
          <w:b w:val="0"/>
        </w:rPr>
        <w:t xml:space="preserve"> (CDIBB)</w:t>
      </w:r>
      <w:bookmarkEnd w:id="29"/>
    </w:p>
    <w:p>
      <w:pPr>
        <w:jc w:val="left"/>
      </w:pPr>
      <w:r>
        <w:t>Courses at Master level: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4979"/>
        <w:gridCol w:w="850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8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Semester</w:t>
            </w:r>
          </w:p>
        </w:tc>
        <w:tc>
          <w:tcPr>
            <w:tcW w:w="4979" w:type="dxa"/>
            <w:vAlign w:val="center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Name</w:t>
            </w:r>
          </w:p>
        </w:tc>
        <w:tc>
          <w:tcPr>
            <w:tcW w:w="85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Credit</w:t>
            </w: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Hours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 Week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F</w:t>
            </w:r>
            <w:r>
              <w:t>all</w:t>
            </w:r>
          </w:p>
        </w:tc>
        <w:tc>
          <w:tcPr>
            <w:tcW w:w="4979" w:type="dxa"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Green Manufacturing and Its Influence on Vocational Education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F</w:t>
            </w:r>
            <w:r>
              <w:t>all</w:t>
            </w:r>
          </w:p>
        </w:tc>
        <w:tc>
          <w:tcPr>
            <w:tcW w:w="4979" w:type="dxa"/>
            <w:vAlign w:val="center"/>
          </w:tcPr>
          <w:p>
            <w:pPr>
              <w:rPr>
                <w:rFonts w:cstheme="minorHAnsi"/>
                <w:szCs w:val="21"/>
                <w:lang w:val="de-DE"/>
              </w:rPr>
            </w:pPr>
            <w:r>
              <w:rPr>
                <w:rFonts w:cstheme="minorHAnsi"/>
                <w:szCs w:val="21"/>
                <w:lang w:val="de-DE"/>
              </w:rPr>
              <w:t>Beruf und Berufsbildung in China und Deutschland</w:t>
            </w:r>
          </w:p>
        </w:tc>
        <w:tc>
          <w:tcPr>
            <w:tcW w:w="850" w:type="dxa"/>
            <w:vAlign w:val="center"/>
          </w:tcPr>
          <w:p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G</w:t>
            </w:r>
            <w:r>
              <w:rPr>
                <w:lang w:val="de-DE"/>
              </w:rPr>
              <w:t>erman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F</w:t>
            </w:r>
            <w:r>
              <w:t>all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theme="minorHAnsi"/>
                <w:szCs w:val="21"/>
                <w:lang w:val="de-DE"/>
              </w:rPr>
            </w:pPr>
            <w:r>
              <w:rPr>
                <w:rFonts w:cstheme="minorHAnsi"/>
                <w:szCs w:val="21"/>
                <w:lang w:val="de-DE"/>
              </w:rPr>
              <w:t>Comparison of Chinese and German vocational Education/ Vergleich der Berufsbildung in Deutschland und China</w:t>
            </w:r>
          </w:p>
        </w:tc>
        <w:tc>
          <w:tcPr>
            <w:tcW w:w="850" w:type="dxa"/>
            <w:vAlign w:val="center"/>
          </w:tcPr>
          <w:p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E</w:t>
            </w:r>
            <w:r>
              <w:rPr>
                <w:lang w:val="de-DE"/>
              </w:rPr>
              <w:t>nglish/ German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F</w:t>
            </w:r>
            <w:r>
              <w:t>all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Introduction on Educational Research Methods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E</w:t>
            </w:r>
            <w:r>
              <w:t>nglish</w:t>
            </w:r>
          </w:p>
        </w:tc>
      </w:tr>
    </w:tbl>
    <w:p>
      <w:pPr>
        <w:spacing w:before="240"/>
        <w:jc w:val="left"/>
      </w:pPr>
      <w:r>
        <w:rPr>
          <w:rFonts w:hint="eastAsia"/>
        </w:rPr>
        <w:t>*</w:t>
      </w:r>
      <w:r>
        <w:t xml:space="preserve"> Courses will be offered in case that min. 10 students are registered. There’s no course offered in Spring term.</w:t>
      </w:r>
    </w:p>
    <w:p>
      <w:pPr>
        <w:pStyle w:val="2"/>
        <w:jc w:val="left"/>
        <w:rPr>
          <w:b w:val="0"/>
        </w:rPr>
      </w:pPr>
      <w:bookmarkStart w:id="30" w:name="_Toc137042150"/>
      <w:r>
        <w:rPr>
          <w:b w:val="0"/>
        </w:rPr>
        <w:t>UNEP- Tongji Institute of Environment for Sustainable Development (IESD)</w:t>
      </w:r>
      <w:bookmarkEnd w:id="30"/>
    </w:p>
    <w:p>
      <w:pPr>
        <w:rPr>
          <w:b/>
          <w:color w:val="FF0000"/>
        </w:rPr>
      </w:pPr>
      <w:r>
        <w:rPr>
          <w:b/>
          <w:color w:val="FF0000"/>
        </w:rPr>
        <w:t>Siping Campus</w:t>
      </w:r>
    </w:p>
    <w:p>
      <w:r>
        <w:rPr>
          <w:rFonts w:hint="eastAsia"/>
        </w:rPr>
        <w:t>O</w:t>
      </w:r>
      <w:r>
        <w:t>nly for Master students: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819"/>
        <w:gridCol w:w="2127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Course</w:t>
            </w:r>
            <w:r>
              <w:t xml:space="preserve"> Code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C</w:t>
            </w:r>
            <w:r>
              <w:t>ourse Name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emester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C</w:t>
            </w:r>
            <w:r>
              <w:t>redit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050136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E</w:t>
            </w:r>
            <w:r>
              <w:t>nvironmental System and Sustainable Development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pring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050199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E</w:t>
            </w:r>
            <w:r>
              <w:t>cological Economics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pring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050186</w:t>
            </w:r>
          </w:p>
        </w:tc>
        <w:tc>
          <w:tcPr>
            <w:tcW w:w="4819" w:type="dxa"/>
          </w:tcPr>
          <w:p>
            <w:r>
              <w:t>Integrated Solid Waste Management and Reuse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pring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050189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W</w:t>
            </w:r>
            <w:r>
              <w:t>ater Supply: Principles and Technology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pring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050149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A</w:t>
            </w:r>
            <w:r>
              <w:t>tmospheric Science and Climate Change</w:t>
            </w:r>
          </w:p>
        </w:tc>
        <w:tc>
          <w:tcPr>
            <w:tcW w:w="2127" w:type="dxa"/>
          </w:tcPr>
          <w:p>
            <w:r>
              <w:t>Spring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050191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A</w:t>
            </w:r>
            <w:r>
              <w:t>quatic Environmental Chemistry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pring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050194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E</w:t>
            </w:r>
            <w:r>
              <w:t>nvironmental Molecular Microbiology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pring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050150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E</w:t>
            </w:r>
            <w:r>
              <w:t>nvironmental Informatics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S</w:t>
            </w:r>
            <w:r>
              <w:t>pring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050188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W</w:t>
            </w:r>
            <w:r>
              <w:t>astewater Treatment: Principles and Technology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A</w:t>
            </w:r>
            <w:r>
              <w:t>utumn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050147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E</w:t>
            </w:r>
            <w:r>
              <w:t>nvironmental Management and Policy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A</w:t>
            </w:r>
            <w:r>
              <w:t xml:space="preserve">utumn 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t>2050143</w:t>
            </w:r>
          </w:p>
        </w:tc>
        <w:tc>
          <w:tcPr>
            <w:tcW w:w="4819" w:type="dxa"/>
          </w:tcPr>
          <w:p>
            <w:r>
              <w:t>Environmental Science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A</w:t>
            </w:r>
            <w:r>
              <w:t>utumn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050141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E</w:t>
            </w:r>
            <w:r>
              <w:t>nvironmental Ethics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A</w:t>
            </w:r>
            <w:r>
              <w:t>utumn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050211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L</w:t>
            </w:r>
            <w:r>
              <w:t>iterature Search and Scientific Writing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A</w:t>
            </w:r>
            <w:r>
              <w:t>utumn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050224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W</w:t>
            </w:r>
            <w:r>
              <w:t>ater resource management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A</w:t>
            </w:r>
            <w:r>
              <w:t>utumn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r>
              <w:rPr>
                <w:rFonts w:hint="eastAsia"/>
              </w:rPr>
              <w:t>2</w:t>
            </w:r>
            <w:r>
              <w:t>050210</w:t>
            </w:r>
          </w:p>
        </w:tc>
        <w:tc>
          <w:tcPr>
            <w:tcW w:w="4819" w:type="dxa"/>
          </w:tcPr>
          <w:p>
            <w:r>
              <w:rPr>
                <w:rFonts w:hint="eastAsia"/>
              </w:rPr>
              <w:t>C</w:t>
            </w:r>
            <w:r>
              <w:t>ommon Experiment Principles and Step-by-Step Data Processing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A</w:t>
            </w:r>
            <w:r>
              <w:t>utumn</w:t>
            </w:r>
          </w:p>
        </w:tc>
        <w:tc>
          <w:tcPr>
            <w:tcW w:w="1490" w:type="dxa"/>
          </w:tcPr>
          <w:p>
            <w:r>
              <w:rPr>
                <w:rFonts w:hint="eastAsia"/>
              </w:rPr>
              <w:t>2</w:t>
            </w:r>
          </w:p>
        </w:tc>
      </w:tr>
    </w:tbl>
    <w:p/>
    <w:p>
      <w:pPr>
        <w:pStyle w:val="2"/>
        <w:rPr>
          <w:b w:val="0"/>
        </w:rPr>
      </w:pPr>
      <w:bookmarkStart w:id="31" w:name="_Toc137042151"/>
      <w:r>
        <w:rPr>
          <w:b w:val="0"/>
        </w:rPr>
        <w:t xml:space="preserve">International </w:t>
      </w:r>
      <w:r>
        <w:rPr>
          <w:rFonts w:hint="eastAsia"/>
          <w:b w:val="0"/>
        </w:rPr>
        <w:t>School</w:t>
      </w:r>
      <w:bookmarkEnd w:id="31"/>
      <w:r>
        <w:rPr>
          <w:rFonts w:hint="eastAsia"/>
          <w:b w:val="0"/>
        </w:rPr>
        <w:t xml:space="preserve"> 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For Exchange Students, who register at other Schools/Colleges:</w:t>
      </w:r>
    </w:p>
    <w:tbl>
      <w:tblPr>
        <w:tblStyle w:val="7"/>
        <w:tblW w:w="97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69"/>
        <w:gridCol w:w="992"/>
        <w:gridCol w:w="184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Campus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Elementary Chinese Language Courses 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Chinese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&amp;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Jiading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Chinese History and Culture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&amp;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Jiading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China</w:t>
            </w:r>
            <w:r>
              <w:rPr>
                <w:rFonts w:eastAsia="宋体" w:cstheme="minorHAnsi"/>
                <w:szCs w:val="21"/>
              </w:rPr>
              <w:t>’</w:t>
            </w:r>
            <w:r>
              <w:rPr>
                <w:rFonts w:hint="eastAsia" w:eastAsia="宋体" w:cstheme="minorHAnsi"/>
                <w:szCs w:val="21"/>
              </w:rPr>
              <w:t>s Socio-Economic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Sustainable Development in China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Intercultural</w:t>
            </w:r>
            <w:r>
              <w:rPr>
                <w:rFonts w:hint="eastAsia" w:eastAsia="宋体" w:cstheme="minorHAnsi"/>
                <w:szCs w:val="21"/>
              </w:rPr>
              <w:t xml:space="preserve"> Communication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&amp;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Jiading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China</w:t>
            </w:r>
            <w:r>
              <w:rPr>
                <w:rFonts w:eastAsia="宋体" w:cstheme="minorHAnsi"/>
                <w:szCs w:val="21"/>
              </w:rPr>
              <w:t>’</w:t>
            </w:r>
            <w:r>
              <w:rPr>
                <w:rFonts w:hint="eastAsia" w:eastAsia="宋体" w:cstheme="minorHAnsi"/>
                <w:szCs w:val="21"/>
              </w:rPr>
              <w:t>s Foreign Affairs and International Relations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Chinese Intellectual Property Protection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Chinese Aesthetics of Life in comparative perspectives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</w:tbl>
    <w:p/>
    <w:p>
      <w:pPr>
        <w:rPr>
          <w:b/>
          <w:color w:val="FF0000"/>
        </w:rPr>
      </w:pPr>
      <w:r>
        <w:rPr>
          <w:rFonts w:hint="eastAsia"/>
          <w:b/>
          <w:color w:val="FF0000"/>
        </w:rPr>
        <w:t>For Chinese-Language Students who register at International School:</w:t>
      </w:r>
    </w:p>
    <w:tbl>
      <w:tblPr>
        <w:tblStyle w:val="7"/>
        <w:tblW w:w="97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69"/>
        <w:gridCol w:w="992"/>
        <w:gridCol w:w="184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Semester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C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ourse title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Weekly hours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eastAsia="宋体" w:cstheme="minorHAnsi"/>
                <w:b/>
                <w:kern w:val="0"/>
                <w:szCs w:val="21"/>
              </w:rPr>
              <w:t>L</w:t>
            </w:r>
            <w:r>
              <w:rPr>
                <w:rFonts w:hint="eastAsia" w:eastAsia="宋体" w:cstheme="minorHAnsi"/>
                <w:b/>
                <w:kern w:val="0"/>
                <w:szCs w:val="21"/>
              </w:rPr>
              <w:t>anguage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eastAsia="宋体" w:cstheme="minorHAnsi"/>
                <w:b/>
                <w:kern w:val="0"/>
                <w:szCs w:val="21"/>
              </w:rPr>
            </w:pPr>
            <w:r>
              <w:rPr>
                <w:rFonts w:hint="eastAsia" w:eastAsia="宋体" w:cstheme="minorHAnsi"/>
                <w:b/>
                <w:kern w:val="0"/>
                <w:szCs w:val="21"/>
              </w:rPr>
              <w:t>Campus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 xml:space="preserve">Chinese Language Courses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Chinese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Listening Comprehension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Chinese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Oral Chinese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Chinese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Chinese Character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Chinese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Chinese History and Culture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China</w:t>
            </w:r>
            <w:r>
              <w:rPr>
                <w:rFonts w:eastAsia="宋体" w:cstheme="minorHAnsi"/>
                <w:szCs w:val="21"/>
              </w:rPr>
              <w:t>’</w:t>
            </w:r>
            <w:r>
              <w:rPr>
                <w:rFonts w:hint="eastAsia" w:eastAsia="宋体" w:cstheme="minorHAnsi"/>
                <w:szCs w:val="21"/>
              </w:rPr>
              <w:t>s Socio-Economic Development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Sustainable Development in China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eastAsia="宋体" w:cstheme="minorHAnsi"/>
                <w:szCs w:val="21"/>
              </w:rPr>
              <w:t>Intercultural</w:t>
            </w:r>
            <w:r>
              <w:rPr>
                <w:rFonts w:hint="eastAsia" w:eastAsia="宋体" w:cstheme="minorHAnsi"/>
                <w:szCs w:val="21"/>
              </w:rPr>
              <w:t xml:space="preserve"> Communication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China</w:t>
            </w:r>
            <w:r>
              <w:rPr>
                <w:rFonts w:eastAsia="宋体" w:cstheme="minorHAnsi"/>
                <w:szCs w:val="21"/>
              </w:rPr>
              <w:t>’</w:t>
            </w:r>
            <w:r>
              <w:rPr>
                <w:rFonts w:hint="eastAsia" w:eastAsia="宋体" w:cstheme="minorHAnsi"/>
                <w:szCs w:val="21"/>
              </w:rPr>
              <w:t>s Foreign Affairs and International Relations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Chinese Intellectual Property Protection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fall/spring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Chinas Gesellschaft und Kultur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German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fall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Chinese Music and Songs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  <w:r>
              <w:rPr>
                <w:rFonts w:hint="eastAsia" w:eastAsia="宋体" w:cstheme="minorHAnsi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rPr>
                <w:rFonts w:eastAsia="宋体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Siping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2525E"/>
    <w:multiLevelType w:val="multilevel"/>
    <w:tmpl w:val="7492525E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Calibri" w:hAnsi="Calibri" w:eastAsia="宋体" w:cstheme="minorHAns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ZTY0OTFmMTg4NGQ4ODQ2ODBjMzFlYTVhZmNhNjgifQ=="/>
  </w:docVars>
  <w:rsids>
    <w:rsidRoot w:val="00B54E29"/>
    <w:rsid w:val="0000593D"/>
    <w:rsid w:val="00005D96"/>
    <w:rsid w:val="000062B1"/>
    <w:rsid w:val="00010BC2"/>
    <w:rsid w:val="00013B3E"/>
    <w:rsid w:val="00020212"/>
    <w:rsid w:val="000226A4"/>
    <w:rsid w:val="00026C57"/>
    <w:rsid w:val="00031ED6"/>
    <w:rsid w:val="0003694D"/>
    <w:rsid w:val="00041E86"/>
    <w:rsid w:val="000456A8"/>
    <w:rsid w:val="00054B74"/>
    <w:rsid w:val="00055BF3"/>
    <w:rsid w:val="00076C99"/>
    <w:rsid w:val="00077F1F"/>
    <w:rsid w:val="00087A9A"/>
    <w:rsid w:val="000A0B2D"/>
    <w:rsid w:val="000B3D6F"/>
    <w:rsid w:val="000C2231"/>
    <w:rsid w:val="000C483B"/>
    <w:rsid w:val="000D71A7"/>
    <w:rsid w:val="000E6AD6"/>
    <w:rsid w:val="000F4806"/>
    <w:rsid w:val="00107D35"/>
    <w:rsid w:val="00115EA5"/>
    <w:rsid w:val="00131F79"/>
    <w:rsid w:val="00132D21"/>
    <w:rsid w:val="001545A9"/>
    <w:rsid w:val="001558C5"/>
    <w:rsid w:val="001671BB"/>
    <w:rsid w:val="00174C4D"/>
    <w:rsid w:val="001A0DB8"/>
    <w:rsid w:val="001A21BA"/>
    <w:rsid w:val="001B2B17"/>
    <w:rsid w:val="001B32F9"/>
    <w:rsid w:val="001B69D6"/>
    <w:rsid w:val="001B6E01"/>
    <w:rsid w:val="001B788B"/>
    <w:rsid w:val="001C73CA"/>
    <w:rsid w:val="001D5969"/>
    <w:rsid w:val="001E10B4"/>
    <w:rsid w:val="001E3965"/>
    <w:rsid w:val="001E48AD"/>
    <w:rsid w:val="001E6D30"/>
    <w:rsid w:val="001F6805"/>
    <w:rsid w:val="002049BE"/>
    <w:rsid w:val="00205473"/>
    <w:rsid w:val="00213536"/>
    <w:rsid w:val="00221D72"/>
    <w:rsid w:val="00223373"/>
    <w:rsid w:val="00233F98"/>
    <w:rsid w:val="0023639E"/>
    <w:rsid w:val="00243188"/>
    <w:rsid w:val="00243B07"/>
    <w:rsid w:val="00245BC3"/>
    <w:rsid w:val="002467CD"/>
    <w:rsid w:val="002468A2"/>
    <w:rsid w:val="002611F4"/>
    <w:rsid w:val="00264C18"/>
    <w:rsid w:val="00276FF3"/>
    <w:rsid w:val="00282DB4"/>
    <w:rsid w:val="00285238"/>
    <w:rsid w:val="002867A4"/>
    <w:rsid w:val="00296375"/>
    <w:rsid w:val="002B176F"/>
    <w:rsid w:val="002B2CE2"/>
    <w:rsid w:val="002B3823"/>
    <w:rsid w:val="002B3FD0"/>
    <w:rsid w:val="002B710A"/>
    <w:rsid w:val="002D0006"/>
    <w:rsid w:val="002D17D4"/>
    <w:rsid w:val="002D749C"/>
    <w:rsid w:val="002E731A"/>
    <w:rsid w:val="002E7A17"/>
    <w:rsid w:val="002F04B3"/>
    <w:rsid w:val="002F6AE1"/>
    <w:rsid w:val="00305146"/>
    <w:rsid w:val="00306542"/>
    <w:rsid w:val="00325325"/>
    <w:rsid w:val="003309CC"/>
    <w:rsid w:val="003368A9"/>
    <w:rsid w:val="00341D83"/>
    <w:rsid w:val="0034608E"/>
    <w:rsid w:val="00351FF6"/>
    <w:rsid w:val="0036026C"/>
    <w:rsid w:val="00363E0D"/>
    <w:rsid w:val="003743F6"/>
    <w:rsid w:val="00380258"/>
    <w:rsid w:val="00390725"/>
    <w:rsid w:val="00391BF9"/>
    <w:rsid w:val="003A314B"/>
    <w:rsid w:val="003A461A"/>
    <w:rsid w:val="003B7E6C"/>
    <w:rsid w:val="003D4C5E"/>
    <w:rsid w:val="003E5628"/>
    <w:rsid w:val="003E5D0C"/>
    <w:rsid w:val="003E667D"/>
    <w:rsid w:val="00404ABD"/>
    <w:rsid w:val="004348B4"/>
    <w:rsid w:val="0044003D"/>
    <w:rsid w:val="00441F2A"/>
    <w:rsid w:val="0044691C"/>
    <w:rsid w:val="00447E10"/>
    <w:rsid w:val="004712B9"/>
    <w:rsid w:val="00480942"/>
    <w:rsid w:val="00485025"/>
    <w:rsid w:val="004854BE"/>
    <w:rsid w:val="0049466C"/>
    <w:rsid w:val="00496DFF"/>
    <w:rsid w:val="004A0208"/>
    <w:rsid w:val="004A789E"/>
    <w:rsid w:val="004B55D6"/>
    <w:rsid w:val="004B686B"/>
    <w:rsid w:val="004C3832"/>
    <w:rsid w:val="004C6608"/>
    <w:rsid w:val="004D4EE9"/>
    <w:rsid w:val="004E142A"/>
    <w:rsid w:val="00522AA9"/>
    <w:rsid w:val="005244B3"/>
    <w:rsid w:val="005258B8"/>
    <w:rsid w:val="00536B8E"/>
    <w:rsid w:val="00536E10"/>
    <w:rsid w:val="00544854"/>
    <w:rsid w:val="005616FA"/>
    <w:rsid w:val="00567EFD"/>
    <w:rsid w:val="005754BA"/>
    <w:rsid w:val="00576F3F"/>
    <w:rsid w:val="005816A8"/>
    <w:rsid w:val="005871D0"/>
    <w:rsid w:val="005878B3"/>
    <w:rsid w:val="005A06C5"/>
    <w:rsid w:val="005A4245"/>
    <w:rsid w:val="005B0CD9"/>
    <w:rsid w:val="005B2F66"/>
    <w:rsid w:val="005B4743"/>
    <w:rsid w:val="005B773F"/>
    <w:rsid w:val="005C0C47"/>
    <w:rsid w:val="005C1DA2"/>
    <w:rsid w:val="005E7032"/>
    <w:rsid w:val="0060583D"/>
    <w:rsid w:val="00611DD0"/>
    <w:rsid w:val="00612489"/>
    <w:rsid w:val="00613CD3"/>
    <w:rsid w:val="00621250"/>
    <w:rsid w:val="00622A90"/>
    <w:rsid w:val="00624362"/>
    <w:rsid w:val="00627994"/>
    <w:rsid w:val="00634C6F"/>
    <w:rsid w:val="00634ECC"/>
    <w:rsid w:val="0063799C"/>
    <w:rsid w:val="006435C0"/>
    <w:rsid w:val="006459AB"/>
    <w:rsid w:val="00647C8E"/>
    <w:rsid w:val="00647DB3"/>
    <w:rsid w:val="00651C5F"/>
    <w:rsid w:val="00652BA2"/>
    <w:rsid w:val="00660F8D"/>
    <w:rsid w:val="00666C30"/>
    <w:rsid w:val="00667F98"/>
    <w:rsid w:val="00672DE3"/>
    <w:rsid w:val="00676B10"/>
    <w:rsid w:val="00677AB6"/>
    <w:rsid w:val="00684BAA"/>
    <w:rsid w:val="00690DAC"/>
    <w:rsid w:val="006948D1"/>
    <w:rsid w:val="006A6F61"/>
    <w:rsid w:val="006B284D"/>
    <w:rsid w:val="006B5355"/>
    <w:rsid w:val="006B729D"/>
    <w:rsid w:val="006D1050"/>
    <w:rsid w:val="006D2920"/>
    <w:rsid w:val="006D6D24"/>
    <w:rsid w:val="006E0208"/>
    <w:rsid w:val="006E2CD3"/>
    <w:rsid w:val="006F5C5C"/>
    <w:rsid w:val="00703887"/>
    <w:rsid w:val="00712B7F"/>
    <w:rsid w:val="00716993"/>
    <w:rsid w:val="00716EEB"/>
    <w:rsid w:val="00717321"/>
    <w:rsid w:val="007176DD"/>
    <w:rsid w:val="00725988"/>
    <w:rsid w:val="007406CC"/>
    <w:rsid w:val="00750A2A"/>
    <w:rsid w:val="00764D25"/>
    <w:rsid w:val="00772447"/>
    <w:rsid w:val="00772841"/>
    <w:rsid w:val="00772EFD"/>
    <w:rsid w:val="007752E7"/>
    <w:rsid w:val="007806E9"/>
    <w:rsid w:val="00796D4E"/>
    <w:rsid w:val="007972CB"/>
    <w:rsid w:val="00797DD5"/>
    <w:rsid w:val="007A40C2"/>
    <w:rsid w:val="007A53F6"/>
    <w:rsid w:val="007B7BDE"/>
    <w:rsid w:val="007E2F29"/>
    <w:rsid w:val="007E6D61"/>
    <w:rsid w:val="007F0755"/>
    <w:rsid w:val="007F2F8F"/>
    <w:rsid w:val="007F52E8"/>
    <w:rsid w:val="0080112A"/>
    <w:rsid w:val="00804772"/>
    <w:rsid w:val="00816976"/>
    <w:rsid w:val="00826108"/>
    <w:rsid w:val="008303C8"/>
    <w:rsid w:val="008323C0"/>
    <w:rsid w:val="00852352"/>
    <w:rsid w:val="00853EF3"/>
    <w:rsid w:val="00855DD3"/>
    <w:rsid w:val="008622A3"/>
    <w:rsid w:val="00866D19"/>
    <w:rsid w:val="0087041B"/>
    <w:rsid w:val="008741C7"/>
    <w:rsid w:val="00890710"/>
    <w:rsid w:val="00893180"/>
    <w:rsid w:val="008A0293"/>
    <w:rsid w:val="008A0414"/>
    <w:rsid w:val="008A066A"/>
    <w:rsid w:val="008A5B5F"/>
    <w:rsid w:val="008A6F72"/>
    <w:rsid w:val="008A7880"/>
    <w:rsid w:val="008B0AE7"/>
    <w:rsid w:val="008B3E3F"/>
    <w:rsid w:val="008B450B"/>
    <w:rsid w:val="008B6F40"/>
    <w:rsid w:val="008C0789"/>
    <w:rsid w:val="008C3C58"/>
    <w:rsid w:val="008D052F"/>
    <w:rsid w:val="008D0E3A"/>
    <w:rsid w:val="008D7A7B"/>
    <w:rsid w:val="008E54E1"/>
    <w:rsid w:val="008E57AB"/>
    <w:rsid w:val="00904C3C"/>
    <w:rsid w:val="009056B1"/>
    <w:rsid w:val="009277B4"/>
    <w:rsid w:val="0093117F"/>
    <w:rsid w:val="00931F74"/>
    <w:rsid w:val="00934AF5"/>
    <w:rsid w:val="00940E2F"/>
    <w:rsid w:val="009426BD"/>
    <w:rsid w:val="00946021"/>
    <w:rsid w:val="00946EDE"/>
    <w:rsid w:val="00961061"/>
    <w:rsid w:val="00961076"/>
    <w:rsid w:val="009720A6"/>
    <w:rsid w:val="00983969"/>
    <w:rsid w:val="00986D44"/>
    <w:rsid w:val="009A186E"/>
    <w:rsid w:val="009A43A5"/>
    <w:rsid w:val="009A508B"/>
    <w:rsid w:val="009B1362"/>
    <w:rsid w:val="009B2623"/>
    <w:rsid w:val="009B48DF"/>
    <w:rsid w:val="009B5507"/>
    <w:rsid w:val="009C1F83"/>
    <w:rsid w:val="009D15AA"/>
    <w:rsid w:val="009E3CF3"/>
    <w:rsid w:val="009E456A"/>
    <w:rsid w:val="00A001E9"/>
    <w:rsid w:val="00A0091F"/>
    <w:rsid w:val="00A07519"/>
    <w:rsid w:val="00A140CF"/>
    <w:rsid w:val="00A17351"/>
    <w:rsid w:val="00A22D31"/>
    <w:rsid w:val="00A23D86"/>
    <w:rsid w:val="00A35A36"/>
    <w:rsid w:val="00A35C32"/>
    <w:rsid w:val="00A402FF"/>
    <w:rsid w:val="00A45ACA"/>
    <w:rsid w:val="00A4693E"/>
    <w:rsid w:val="00A46987"/>
    <w:rsid w:val="00A54A16"/>
    <w:rsid w:val="00A56C68"/>
    <w:rsid w:val="00A6300E"/>
    <w:rsid w:val="00A76CE4"/>
    <w:rsid w:val="00A91A00"/>
    <w:rsid w:val="00AA38F3"/>
    <w:rsid w:val="00AB0F9E"/>
    <w:rsid w:val="00AB23B0"/>
    <w:rsid w:val="00AB2871"/>
    <w:rsid w:val="00AB424E"/>
    <w:rsid w:val="00AB5120"/>
    <w:rsid w:val="00AC706C"/>
    <w:rsid w:val="00AD0D16"/>
    <w:rsid w:val="00AD2679"/>
    <w:rsid w:val="00AE085C"/>
    <w:rsid w:val="00AE155B"/>
    <w:rsid w:val="00AF55EC"/>
    <w:rsid w:val="00AF588D"/>
    <w:rsid w:val="00B00B83"/>
    <w:rsid w:val="00B15B3B"/>
    <w:rsid w:val="00B21BC6"/>
    <w:rsid w:val="00B22E62"/>
    <w:rsid w:val="00B26287"/>
    <w:rsid w:val="00B26657"/>
    <w:rsid w:val="00B27103"/>
    <w:rsid w:val="00B274B0"/>
    <w:rsid w:val="00B3001B"/>
    <w:rsid w:val="00B36ED9"/>
    <w:rsid w:val="00B4071D"/>
    <w:rsid w:val="00B42338"/>
    <w:rsid w:val="00B54E29"/>
    <w:rsid w:val="00B62493"/>
    <w:rsid w:val="00B71ED9"/>
    <w:rsid w:val="00B759DF"/>
    <w:rsid w:val="00B85096"/>
    <w:rsid w:val="00B91D5C"/>
    <w:rsid w:val="00B92641"/>
    <w:rsid w:val="00BA13C2"/>
    <w:rsid w:val="00BA1FDE"/>
    <w:rsid w:val="00BA4FB1"/>
    <w:rsid w:val="00BA5181"/>
    <w:rsid w:val="00BB4DC2"/>
    <w:rsid w:val="00BC48A2"/>
    <w:rsid w:val="00BD58C7"/>
    <w:rsid w:val="00BE1F05"/>
    <w:rsid w:val="00BE3E9E"/>
    <w:rsid w:val="00BE6467"/>
    <w:rsid w:val="00BF35C0"/>
    <w:rsid w:val="00C000BF"/>
    <w:rsid w:val="00C04141"/>
    <w:rsid w:val="00C07D99"/>
    <w:rsid w:val="00C2112C"/>
    <w:rsid w:val="00C34953"/>
    <w:rsid w:val="00C72D22"/>
    <w:rsid w:val="00C80A8B"/>
    <w:rsid w:val="00C8232E"/>
    <w:rsid w:val="00C86266"/>
    <w:rsid w:val="00CA28A2"/>
    <w:rsid w:val="00CA407B"/>
    <w:rsid w:val="00CA4AFB"/>
    <w:rsid w:val="00CA7747"/>
    <w:rsid w:val="00CB05D6"/>
    <w:rsid w:val="00CB7CB1"/>
    <w:rsid w:val="00CC03A7"/>
    <w:rsid w:val="00CC6752"/>
    <w:rsid w:val="00CD0655"/>
    <w:rsid w:val="00CD1330"/>
    <w:rsid w:val="00CD64E9"/>
    <w:rsid w:val="00CD6FF7"/>
    <w:rsid w:val="00CE49BC"/>
    <w:rsid w:val="00CE7BF8"/>
    <w:rsid w:val="00CF4C72"/>
    <w:rsid w:val="00D1653A"/>
    <w:rsid w:val="00D31C44"/>
    <w:rsid w:val="00D33738"/>
    <w:rsid w:val="00D47CC1"/>
    <w:rsid w:val="00D50066"/>
    <w:rsid w:val="00D50733"/>
    <w:rsid w:val="00D52113"/>
    <w:rsid w:val="00D577D1"/>
    <w:rsid w:val="00D6663A"/>
    <w:rsid w:val="00D7230D"/>
    <w:rsid w:val="00D750A4"/>
    <w:rsid w:val="00D9306A"/>
    <w:rsid w:val="00D94C7F"/>
    <w:rsid w:val="00D9643B"/>
    <w:rsid w:val="00DB34B5"/>
    <w:rsid w:val="00DC19B7"/>
    <w:rsid w:val="00DC1D84"/>
    <w:rsid w:val="00DC2591"/>
    <w:rsid w:val="00DC5737"/>
    <w:rsid w:val="00DE61F3"/>
    <w:rsid w:val="00DF0E4A"/>
    <w:rsid w:val="00E1480F"/>
    <w:rsid w:val="00E161F6"/>
    <w:rsid w:val="00E617B2"/>
    <w:rsid w:val="00E631C7"/>
    <w:rsid w:val="00E8371F"/>
    <w:rsid w:val="00E87452"/>
    <w:rsid w:val="00E94A8D"/>
    <w:rsid w:val="00E951B5"/>
    <w:rsid w:val="00E9522E"/>
    <w:rsid w:val="00E95E3C"/>
    <w:rsid w:val="00EA23F6"/>
    <w:rsid w:val="00EA4A57"/>
    <w:rsid w:val="00EA7A54"/>
    <w:rsid w:val="00EB6BB8"/>
    <w:rsid w:val="00EC3F79"/>
    <w:rsid w:val="00EE1C81"/>
    <w:rsid w:val="00EE4783"/>
    <w:rsid w:val="00EE5BBD"/>
    <w:rsid w:val="00F06167"/>
    <w:rsid w:val="00F12EEC"/>
    <w:rsid w:val="00F16A46"/>
    <w:rsid w:val="00F225BA"/>
    <w:rsid w:val="00F24BF0"/>
    <w:rsid w:val="00F306DC"/>
    <w:rsid w:val="00F42999"/>
    <w:rsid w:val="00F45FDE"/>
    <w:rsid w:val="00F50492"/>
    <w:rsid w:val="00F55E94"/>
    <w:rsid w:val="00F55E95"/>
    <w:rsid w:val="00F5655C"/>
    <w:rsid w:val="00F767DD"/>
    <w:rsid w:val="00F802DA"/>
    <w:rsid w:val="00F8530D"/>
    <w:rsid w:val="00F915B9"/>
    <w:rsid w:val="00F943A2"/>
    <w:rsid w:val="00F96911"/>
    <w:rsid w:val="00FB3FDE"/>
    <w:rsid w:val="00FC0D05"/>
    <w:rsid w:val="00FC12DD"/>
    <w:rsid w:val="00FC4768"/>
    <w:rsid w:val="00FD2BC1"/>
    <w:rsid w:val="00FF6A87"/>
    <w:rsid w:val="04340F40"/>
    <w:rsid w:val="21A406CC"/>
    <w:rsid w:val="6FA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7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8">
    <w:name w:val="src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skip"/>
    <w:basedOn w:val="9"/>
    <w:autoRedefine/>
    <w:qFormat/>
    <w:uiPriority w:val="0"/>
  </w:style>
  <w:style w:type="character" w:customStyle="1" w:styleId="20">
    <w:name w:val="apple-converted-space"/>
    <w:basedOn w:val="9"/>
    <w:autoRedefine/>
    <w:qFormat/>
    <w:uiPriority w:val="0"/>
  </w:style>
  <w:style w:type="character" w:customStyle="1" w:styleId="21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E10F-E4EA-4B84-9C67-F1D207A59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4447</Words>
  <Characters>27019</Characters>
  <Lines>243</Lines>
  <Paragraphs>68</Paragraphs>
  <TotalTime>2459</TotalTime>
  <ScaleCrop>false</ScaleCrop>
  <LinksUpToDate>false</LinksUpToDate>
  <CharactersWithSpaces>29277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2018-10-24T09:08:00Z</dcterms:created>
  <dc:creator>Wenqing Xu</dc:creator>
  <cp:lastModifiedBy>Erin</cp:lastModifiedBy>
  <cp:lastPrinted>2023-05-06T08:46:00Z</cp:lastPrinted>
  <dcterms:modified xsi:type="dcterms:W3CDTF">2024-04-22T09:16:34Z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8EDD38CBDBC647A095D7AF25C0BC594D_13</vt:lpwstr>
  </property>
</Properties>
</file>